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56" w:rsidRPr="00142729" w:rsidRDefault="001D5C56" w:rsidP="001D5C56">
      <w:pPr>
        <w:spacing w:after="0" w:line="240" w:lineRule="auto"/>
        <w:jc w:val="center"/>
        <w:rPr>
          <w:rFonts w:ascii="Times New Roman" w:hAnsi="Times New Roman"/>
          <w:sz w:val="24"/>
          <w:szCs w:val="24"/>
        </w:rPr>
      </w:pPr>
      <w:r>
        <w:rPr>
          <w:rFonts w:ascii="Times New Roman" w:hAnsi="Times New Roman"/>
          <w:sz w:val="24"/>
          <w:szCs w:val="24"/>
        </w:rPr>
        <w:t xml:space="preserve">ГЛАВНОЕ  </w:t>
      </w:r>
      <w:r w:rsidRPr="00142729">
        <w:rPr>
          <w:rFonts w:ascii="Times New Roman" w:hAnsi="Times New Roman"/>
          <w:sz w:val="24"/>
          <w:szCs w:val="24"/>
        </w:rPr>
        <w:t xml:space="preserve">УПРАВЛЕНИЕ </w:t>
      </w:r>
      <w:r>
        <w:rPr>
          <w:rFonts w:ascii="Times New Roman" w:hAnsi="Times New Roman"/>
          <w:sz w:val="24"/>
          <w:szCs w:val="24"/>
        </w:rPr>
        <w:t xml:space="preserve"> ОБРАЗОВАНИЯ </w:t>
      </w:r>
      <w:r w:rsidRPr="00142729">
        <w:rPr>
          <w:rFonts w:ascii="Times New Roman" w:hAnsi="Times New Roman"/>
          <w:sz w:val="24"/>
          <w:szCs w:val="24"/>
        </w:rPr>
        <w:t xml:space="preserve"> И</w:t>
      </w:r>
      <w:r>
        <w:rPr>
          <w:rFonts w:ascii="Times New Roman" w:hAnsi="Times New Roman"/>
          <w:sz w:val="24"/>
          <w:szCs w:val="24"/>
        </w:rPr>
        <w:t xml:space="preserve">  МОЛОДЕЖНОЙ ПОЛИТИКИ </w:t>
      </w:r>
      <w:r w:rsidRPr="00142729">
        <w:rPr>
          <w:rFonts w:ascii="Times New Roman" w:hAnsi="Times New Roman"/>
          <w:sz w:val="24"/>
          <w:szCs w:val="24"/>
        </w:rPr>
        <w:t xml:space="preserve"> АЛТАЙСКОГО КРАЯ</w:t>
      </w:r>
    </w:p>
    <w:p w:rsidR="001D5C56" w:rsidRPr="00142729" w:rsidRDefault="001D5C56" w:rsidP="001D5C56">
      <w:pPr>
        <w:spacing w:after="0" w:line="240" w:lineRule="auto"/>
        <w:jc w:val="center"/>
        <w:rPr>
          <w:rFonts w:ascii="Times New Roman" w:hAnsi="Times New Roman"/>
          <w:sz w:val="24"/>
          <w:szCs w:val="24"/>
        </w:rPr>
      </w:pPr>
      <w:r>
        <w:rPr>
          <w:rFonts w:ascii="Times New Roman" w:hAnsi="Times New Roman"/>
          <w:sz w:val="24"/>
          <w:szCs w:val="24"/>
        </w:rPr>
        <w:t xml:space="preserve">КРАЕВОЕ ГОСУДАРСТВЕННОЕ БЮДЖЕТНОЕ </w:t>
      </w:r>
      <w:r w:rsidRPr="00142729">
        <w:rPr>
          <w:rFonts w:ascii="Times New Roman" w:hAnsi="Times New Roman"/>
          <w:sz w:val="24"/>
          <w:szCs w:val="24"/>
        </w:rPr>
        <w:t xml:space="preserve"> </w:t>
      </w:r>
      <w:r>
        <w:rPr>
          <w:rFonts w:ascii="Times New Roman" w:hAnsi="Times New Roman"/>
          <w:sz w:val="24"/>
          <w:szCs w:val="24"/>
        </w:rPr>
        <w:t xml:space="preserve">ПРОФЕССИОНАЛЬНОЕ </w:t>
      </w:r>
      <w:r w:rsidRPr="00142729">
        <w:rPr>
          <w:rFonts w:ascii="Times New Roman" w:hAnsi="Times New Roman"/>
          <w:sz w:val="24"/>
          <w:szCs w:val="24"/>
        </w:rPr>
        <w:t xml:space="preserve">ОБРАЗОВАТЕЛЬНОЕ                УЧРЕЖДЕНИЕ </w:t>
      </w:r>
      <w:r>
        <w:rPr>
          <w:rFonts w:ascii="Times New Roman" w:hAnsi="Times New Roman"/>
          <w:sz w:val="24"/>
          <w:szCs w:val="24"/>
        </w:rPr>
        <w:t>«</w:t>
      </w:r>
      <w:proofErr w:type="spellStart"/>
      <w:r>
        <w:rPr>
          <w:rFonts w:ascii="Times New Roman" w:hAnsi="Times New Roman"/>
          <w:sz w:val="24"/>
          <w:szCs w:val="24"/>
        </w:rPr>
        <w:t>Алейский</w:t>
      </w:r>
      <w:proofErr w:type="spellEnd"/>
      <w:r>
        <w:rPr>
          <w:rFonts w:ascii="Times New Roman" w:hAnsi="Times New Roman"/>
          <w:sz w:val="24"/>
          <w:szCs w:val="24"/>
        </w:rPr>
        <w:t xml:space="preserve">  технологический техникум</w:t>
      </w:r>
      <w:r w:rsidRPr="00142729">
        <w:rPr>
          <w:rFonts w:ascii="Times New Roman" w:hAnsi="Times New Roman"/>
          <w:sz w:val="24"/>
          <w:szCs w:val="24"/>
        </w:rPr>
        <w:t>»</w:t>
      </w:r>
    </w:p>
    <w:p w:rsidR="001D5C56" w:rsidRPr="00142729" w:rsidRDefault="001D5C56" w:rsidP="001D5C56">
      <w:pPr>
        <w:spacing w:after="0" w:line="240" w:lineRule="auto"/>
        <w:jc w:val="center"/>
        <w:rPr>
          <w:rFonts w:ascii="Times New Roman" w:hAnsi="Times New Roman"/>
          <w:sz w:val="24"/>
          <w:szCs w:val="24"/>
        </w:rPr>
      </w:pPr>
    </w:p>
    <w:p w:rsidR="001D5C56" w:rsidRPr="00142729" w:rsidRDefault="001D5C56" w:rsidP="001D5C56">
      <w:pPr>
        <w:spacing w:after="0"/>
        <w:jc w:val="center"/>
        <w:rPr>
          <w:rFonts w:ascii="Times New Roman" w:hAnsi="Times New Roman"/>
          <w:sz w:val="24"/>
          <w:szCs w:val="24"/>
        </w:rPr>
      </w:pPr>
    </w:p>
    <w:p w:rsidR="001D5C56" w:rsidRPr="00142729" w:rsidRDefault="001D5C56" w:rsidP="001D5C56">
      <w:pPr>
        <w:jc w:val="center"/>
        <w:rPr>
          <w:rFonts w:ascii="Times New Roman" w:hAnsi="Times New Roman"/>
          <w:sz w:val="28"/>
          <w:szCs w:val="28"/>
        </w:rPr>
      </w:pPr>
    </w:p>
    <w:p w:rsidR="001D5C56" w:rsidRPr="001D5C56" w:rsidRDefault="001D5C56" w:rsidP="001D5C56">
      <w:pPr>
        <w:spacing w:after="0" w:line="240" w:lineRule="auto"/>
        <w:contextualSpacing/>
        <w:jc w:val="right"/>
        <w:rPr>
          <w:rFonts w:ascii="Times New Roman" w:hAnsi="Times New Roman"/>
          <w:sz w:val="24"/>
          <w:szCs w:val="24"/>
        </w:rPr>
      </w:pPr>
      <w:r w:rsidRPr="00142729">
        <w:rPr>
          <w:rFonts w:ascii="Times New Roman" w:hAnsi="Times New Roman"/>
          <w:sz w:val="28"/>
          <w:szCs w:val="28"/>
        </w:rPr>
        <w:t xml:space="preserve">                                                       </w:t>
      </w:r>
      <w:r w:rsidRPr="001D5C56">
        <w:rPr>
          <w:rFonts w:ascii="Times New Roman" w:hAnsi="Times New Roman"/>
          <w:sz w:val="24"/>
          <w:szCs w:val="24"/>
        </w:rPr>
        <w:t>УТВЕРЖДАЮ</w:t>
      </w:r>
    </w:p>
    <w:p w:rsidR="001D5C56" w:rsidRPr="001D5C56" w:rsidRDefault="001D5C56" w:rsidP="001D5C56">
      <w:pPr>
        <w:spacing w:after="0" w:line="240" w:lineRule="auto"/>
        <w:contextualSpacing/>
        <w:jc w:val="right"/>
        <w:rPr>
          <w:rFonts w:ascii="Times New Roman" w:hAnsi="Times New Roman"/>
          <w:sz w:val="24"/>
          <w:szCs w:val="24"/>
        </w:rPr>
      </w:pPr>
      <w:r w:rsidRPr="001D5C56">
        <w:rPr>
          <w:rFonts w:ascii="Times New Roman" w:hAnsi="Times New Roman"/>
          <w:sz w:val="24"/>
          <w:szCs w:val="24"/>
        </w:rPr>
        <w:t>Директор КГБПОУ «АТТ»</w:t>
      </w:r>
    </w:p>
    <w:p w:rsidR="001D5C56" w:rsidRPr="001D5C56" w:rsidRDefault="001D5C56" w:rsidP="001D5C56">
      <w:pPr>
        <w:spacing w:after="0" w:line="240" w:lineRule="auto"/>
        <w:contextualSpacing/>
        <w:jc w:val="right"/>
        <w:rPr>
          <w:rFonts w:ascii="Times New Roman" w:hAnsi="Times New Roman"/>
          <w:sz w:val="24"/>
          <w:szCs w:val="24"/>
        </w:rPr>
      </w:pPr>
      <w:r w:rsidRPr="001D5C56">
        <w:rPr>
          <w:rFonts w:ascii="Times New Roman" w:hAnsi="Times New Roman"/>
          <w:sz w:val="24"/>
          <w:szCs w:val="24"/>
        </w:rPr>
        <w:t xml:space="preserve">                                   ______________ </w:t>
      </w:r>
      <w:proofErr w:type="spellStart"/>
      <w:r w:rsidRPr="001D5C56">
        <w:rPr>
          <w:rFonts w:ascii="Times New Roman" w:hAnsi="Times New Roman"/>
          <w:sz w:val="24"/>
          <w:szCs w:val="24"/>
        </w:rPr>
        <w:t>Ровейн</w:t>
      </w:r>
      <w:proofErr w:type="spellEnd"/>
      <w:r w:rsidRPr="001D5C56">
        <w:rPr>
          <w:rFonts w:ascii="Times New Roman" w:hAnsi="Times New Roman"/>
          <w:sz w:val="24"/>
          <w:szCs w:val="24"/>
        </w:rPr>
        <w:t xml:space="preserve"> Я.Я.</w:t>
      </w:r>
    </w:p>
    <w:p w:rsidR="001D5C56" w:rsidRPr="001D5C56" w:rsidRDefault="001D5C56" w:rsidP="001D5C56">
      <w:pPr>
        <w:spacing w:after="0" w:line="240" w:lineRule="auto"/>
        <w:contextualSpacing/>
        <w:jc w:val="right"/>
        <w:rPr>
          <w:rFonts w:ascii="Times New Roman" w:hAnsi="Times New Roman"/>
          <w:sz w:val="24"/>
          <w:szCs w:val="24"/>
        </w:rPr>
      </w:pPr>
    </w:p>
    <w:p w:rsidR="001D5C56" w:rsidRPr="00142729" w:rsidRDefault="001D5C56" w:rsidP="001D5C56">
      <w:pPr>
        <w:jc w:val="right"/>
        <w:rPr>
          <w:rFonts w:ascii="Times New Roman" w:hAnsi="Times New Roman"/>
          <w:sz w:val="28"/>
          <w:szCs w:val="28"/>
        </w:rPr>
      </w:pPr>
    </w:p>
    <w:p w:rsidR="001D5C56" w:rsidRPr="001D5C56" w:rsidRDefault="001D5C56" w:rsidP="001D5C56">
      <w:pPr>
        <w:spacing w:after="0" w:line="240" w:lineRule="auto"/>
        <w:rPr>
          <w:rFonts w:ascii="Times New Roman" w:hAnsi="Times New Roman"/>
          <w:sz w:val="24"/>
          <w:szCs w:val="24"/>
        </w:rPr>
      </w:pPr>
      <w:r w:rsidRPr="001D5C56">
        <w:rPr>
          <w:rFonts w:ascii="Times New Roman" w:hAnsi="Times New Roman"/>
          <w:sz w:val="24"/>
          <w:szCs w:val="24"/>
        </w:rPr>
        <w:t xml:space="preserve">Согласовано </w:t>
      </w:r>
    </w:p>
    <w:p w:rsidR="001D5C56" w:rsidRPr="001D5C56" w:rsidRDefault="001D5C56" w:rsidP="001D5C56">
      <w:pPr>
        <w:spacing w:after="0" w:line="240" w:lineRule="auto"/>
        <w:rPr>
          <w:rFonts w:ascii="Times New Roman" w:hAnsi="Times New Roman"/>
          <w:sz w:val="24"/>
          <w:szCs w:val="24"/>
        </w:rPr>
      </w:pPr>
      <w:r w:rsidRPr="001D5C56">
        <w:rPr>
          <w:rFonts w:ascii="Times New Roman" w:hAnsi="Times New Roman"/>
          <w:sz w:val="24"/>
          <w:szCs w:val="24"/>
        </w:rPr>
        <w:t xml:space="preserve">Зам по </w:t>
      </w:r>
      <w:proofErr w:type="gramStart"/>
      <w:r w:rsidRPr="001D5C56">
        <w:rPr>
          <w:rFonts w:ascii="Times New Roman" w:hAnsi="Times New Roman"/>
          <w:sz w:val="24"/>
          <w:szCs w:val="24"/>
        </w:rPr>
        <w:t>УПР</w:t>
      </w:r>
      <w:proofErr w:type="gramEnd"/>
      <w:r w:rsidRPr="001D5C56">
        <w:rPr>
          <w:rFonts w:ascii="Times New Roman" w:hAnsi="Times New Roman"/>
          <w:sz w:val="24"/>
          <w:szCs w:val="24"/>
        </w:rPr>
        <w:t xml:space="preserve"> </w:t>
      </w:r>
    </w:p>
    <w:p w:rsidR="001D5C56" w:rsidRPr="00142729" w:rsidRDefault="001D5C56" w:rsidP="001D5C56">
      <w:pPr>
        <w:spacing w:after="0" w:line="240" w:lineRule="auto"/>
        <w:rPr>
          <w:rFonts w:ascii="Times New Roman" w:hAnsi="Times New Roman"/>
          <w:sz w:val="28"/>
          <w:szCs w:val="28"/>
        </w:rPr>
      </w:pPr>
      <w:r w:rsidRPr="001D5C56">
        <w:rPr>
          <w:rFonts w:ascii="Times New Roman" w:hAnsi="Times New Roman"/>
          <w:sz w:val="24"/>
          <w:szCs w:val="24"/>
        </w:rPr>
        <w:t>Т.Н. Захарова</w:t>
      </w:r>
      <w:r>
        <w:rPr>
          <w:rFonts w:ascii="Times New Roman" w:hAnsi="Times New Roman"/>
          <w:sz w:val="28"/>
          <w:szCs w:val="28"/>
        </w:rPr>
        <w:t xml:space="preserve"> </w:t>
      </w:r>
    </w:p>
    <w:p w:rsidR="001D5C56" w:rsidRPr="00427DB3" w:rsidRDefault="001D5C56" w:rsidP="001D5C56">
      <w:pPr>
        <w:spacing w:after="0" w:line="240" w:lineRule="auto"/>
        <w:ind w:left="357"/>
        <w:jc w:val="center"/>
        <w:rPr>
          <w:rFonts w:ascii="Times New Roman" w:hAnsi="Times New Roman"/>
          <w:b/>
          <w:sz w:val="36"/>
          <w:szCs w:val="36"/>
        </w:rPr>
      </w:pPr>
      <w:r>
        <w:rPr>
          <w:rFonts w:ascii="Times New Roman" w:hAnsi="Times New Roman"/>
          <w:b/>
          <w:sz w:val="36"/>
          <w:szCs w:val="36"/>
        </w:rPr>
        <w:t xml:space="preserve"> РАБОЧА</w:t>
      </w:r>
      <w:r w:rsidRPr="00427DB3">
        <w:rPr>
          <w:rFonts w:ascii="Times New Roman" w:hAnsi="Times New Roman"/>
          <w:b/>
          <w:sz w:val="36"/>
          <w:szCs w:val="36"/>
        </w:rPr>
        <w:t>Я  ПРОГРАММА</w:t>
      </w:r>
    </w:p>
    <w:p w:rsidR="001D5C56" w:rsidRPr="00427DB3" w:rsidRDefault="001D5C56" w:rsidP="001D5C56">
      <w:pPr>
        <w:spacing w:after="0" w:line="240" w:lineRule="auto"/>
        <w:ind w:left="357"/>
        <w:jc w:val="center"/>
        <w:rPr>
          <w:rFonts w:ascii="Times New Roman" w:hAnsi="Times New Roman"/>
          <w:b/>
          <w:sz w:val="28"/>
          <w:szCs w:val="28"/>
        </w:rPr>
      </w:pPr>
      <w:r w:rsidRPr="00427DB3">
        <w:rPr>
          <w:rFonts w:ascii="Times New Roman" w:hAnsi="Times New Roman"/>
          <w:b/>
          <w:sz w:val="28"/>
          <w:szCs w:val="28"/>
        </w:rPr>
        <w:t xml:space="preserve"> УЧЕБНОЙ ДИСЦИПЛИНЫ</w:t>
      </w:r>
    </w:p>
    <w:p w:rsidR="001D5C56" w:rsidRPr="00427DB3" w:rsidRDefault="00CE2035" w:rsidP="001D5C56">
      <w:pPr>
        <w:spacing w:after="0" w:line="240" w:lineRule="auto"/>
        <w:ind w:left="357"/>
        <w:jc w:val="center"/>
        <w:rPr>
          <w:rFonts w:ascii="Times New Roman" w:hAnsi="Times New Roman"/>
          <w:b/>
          <w:sz w:val="28"/>
          <w:szCs w:val="28"/>
        </w:rPr>
      </w:pPr>
      <w:r>
        <w:rPr>
          <w:rFonts w:ascii="Times New Roman" w:hAnsi="Times New Roman"/>
          <w:b/>
          <w:sz w:val="28"/>
          <w:szCs w:val="28"/>
        </w:rPr>
        <w:t xml:space="preserve">ОП.03 </w:t>
      </w:r>
      <w:r w:rsidR="001D5C56" w:rsidRPr="00427DB3">
        <w:rPr>
          <w:rFonts w:ascii="Times New Roman" w:hAnsi="Times New Roman"/>
          <w:b/>
          <w:sz w:val="28"/>
          <w:szCs w:val="28"/>
        </w:rPr>
        <w:t>«Основы строительного черчения»</w:t>
      </w:r>
    </w:p>
    <w:p w:rsidR="001D5C56" w:rsidRPr="00427DB3" w:rsidRDefault="001D5C56" w:rsidP="001D5C56">
      <w:pPr>
        <w:spacing w:after="0" w:line="240" w:lineRule="auto"/>
        <w:ind w:left="357"/>
        <w:jc w:val="center"/>
        <w:rPr>
          <w:rFonts w:ascii="Times New Roman" w:hAnsi="Times New Roman"/>
          <w:sz w:val="28"/>
          <w:szCs w:val="28"/>
        </w:rPr>
      </w:pPr>
      <w:r w:rsidRPr="00427DB3">
        <w:rPr>
          <w:rFonts w:ascii="Times New Roman" w:hAnsi="Times New Roman"/>
          <w:sz w:val="28"/>
          <w:szCs w:val="28"/>
        </w:rPr>
        <w:t>Основной профессиональной образовательной программы</w:t>
      </w:r>
    </w:p>
    <w:p w:rsidR="001D5C56" w:rsidRPr="00427DB3" w:rsidRDefault="001D5C56" w:rsidP="001D5C56">
      <w:pPr>
        <w:spacing w:after="0" w:line="240" w:lineRule="auto"/>
        <w:ind w:left="357"/>
        <w:jc w:val="center"/>
        <w:rPr>
          <w:rFonts w:ascii="Times New Roman" w:hAnsi="Times New Roman"/>
          <w:sz w:val="28"/>
          <w:szCs w:val="28"/>
        </w:rPr>
      </w:pPr>
      <w:r w:rsidRPr="00427DB3">
        <w:rPr>
          <w:rFonts w:ascii="Times New Roman" w:hAnsi="Times New Roman"/>
          <w:sz w:val="28"/>
          <w:szCs w:val="28"/>
        </w:rPr>
        <w:t>По профессии 270802.10 «Мастер отделочных строительных работ»</w:t>
      </w:r>
    </w:p>
    <w:p w:rsidR="001D5C56" w:rsidRPr="00142729" w:rsidRDefault="001D5C56" w:rsidP="001D5C56">
      <w:pPr>
        <w:spacing w:after="0" w:line="240" w:lineRule="auto"/>
        <w:ind w:left="357"/>
        <w:jc w:val="center"/>
        <w:rPr>
          <w:rFonts w:ascii="Times New Roman" w:hAnsi="Times New Roman"/>
          <w:b/>
          <w:sz w:val="28"/>
          <w:szCs w:val="28"/>
        </w:rPr>
      </w:pPr>
    </w:p>
    <w:p w:rsidR="001D5C56" w:rsidRPr="00142729" w:rsidRDefault="001D5C56" w:rsidP="001D5C56">
      <w:pPr>
        <w:spacing w:after="0"/>
        <w:ind w:left="357"/>
        <w:jc w:val="center"/>
        <w:rPr>
          <w:rFonts w:ascii="Times New Roman" w:hAnsi="Times New Roman"/>
          <w:b/>
          <w:sz w:val="28"/>
          <w:szCs w:val="28"/>
        </w:rPr>
      </w:pPr>
    </w:p>
    <w:p w:rsidR="001D5C56" w:rsidRPr="00142729" w:rsidRDefault="001D5C56" w:rsidP="001D5C56">
      <w:pPr>
        <w:ind w:left="357"/>
        <w:jc w:val="center"/>
        <w:rPr>
          <w:rFonts w:ascii="Times New Roman" w:hAnsi="Times New Roman"/>
          <w:b/>
          <w:sz w:val="28"/>
          <w:szCs w:val="28"/>
        </w:rPr>
      </w:pPr>
    </w:p>
    <w:p w:rsidR="001D5C56" w:rsidRPr="00142729" w:rsidRDefault="001D5C56" w:rsidP="001D5C56">
      <w:pPr>
        <w:ind w:left="357"/>
        <w:jc w:val="center"/>
        <w:rPr>
          <w:rFonts w:ascii="Times New Roman" w:hAnsi="Times New Roman"/>
          <w:b/>
          <w:sz w:val="28"/>
          <w:szCs w:val="28"/>
        </w:rPr>
      </w:pPr>
    </w:p>
    <w:p w:rsidR="001D5C56" w:rsidRDefault="001D5C56" w:rsidP="001D5C56">
      <w:pPr>
        <w:spacing w:after="0" w:line="240" w:lineRule="auto"/>
        <w:ind w:left="357"/>
        <w:jc w:val="right"/>
        <w:rPr>
          <w:rFonts w:ascii="Times New Roman" w:hAnsi="Times New Roman"/>
          <w:sz w:val="28"/>
          <w:szCs w:val="28"/>
        </w:rPr>
      </w:pPr>
      <w:r>
        <w:rPr>
          <w:rFonts w:ascii="Times New Roman" w:hAnsi="Times New Roman"/>
          <w:sz w:val="28"/>
          <w:szCs w:val="28"/>
        </w:rPr>
        <w:t xml:space="preserve">Рассмотрено на </w:t>
      </w:r>
    </w:p>
    <w:p w:rsidR="001D5C56" w:rsidRDefault="001D5C56" w:rsidP="001D5C56">
      <w:pPr>
        <w:spacing w:after="0" w:line="240" w:lineRule="auto"/>
        <w:ind w:left="357"/>
        <w:jc w:val="right"/>
        <w:rPr>
          <w:rFonts w:ascii="Times New Roman" w:hAnsi="Times New Roman"/>
          <w:sz w:val="28"/>
          <w:szCs w:val="28"/>
        </w:rPr>
      </w:pPr>
      <w:proofErr w:type="gramStart"/>
      <w:r>
        <w:rPr>
          <w:rFonts w:ascii="Times New Roman" w:hAnsi="Times New Roman"/>
          <w:sz w:val="28"/>
          <w:szCs w:val="28"/>
        </w:rPr>
        <w:t>заседании</w:t>
      </w:r>
      <w:proofErr w:type="gramEnd"/>
      <w:r>
        <w:rPr>
          <w:rFonts w:ascii="Times New Roman" w:hAnsi="Times New Roman"/>
          <w:sz w:val="28"/>
          <w:szCs w:val="28"/>
        </w:rPr>
        <w:t xml:space="preserve">  методической комиссии </w:t>
      </w:r>
    </w:p>
    <w:p w:rsidR="001D5C56" w:rsidRDefault="001D5C56" w:rsidP="001D5C56">
      <w:pPr>
        <w:spacing w:after="0" w:line="240" w:lineRule="auto"/>
        <w:ind w:left="357"/>
        <w:jc w:val="right"/>
        <w:rPr>
          <w:rFonts w:ascii="Times New Roman" w:hAnsi="Times New Roman"/>
          <w:sz w:val="28"/>
          <w:szCs w:val="28"/>
        </w:rPr>
      </w:pPr>
      <w:r>
        <w:rPr>
          <w:rFonts w:ascii="Times New Roman" w:hAnsi="Times New Roman"/>
          <w:sz w:val="28"/>
          <w:szCs w:val="28"/>
        </w:rPr>
        <w:t xml:space="preserve">протокол № __    </w:t>
      </w:r>
      <w:proofErr w:type="gramStart"/>
      <w:r>
        <w:rPr>
          <w:rFonts w:ascii="Times New Roman" w:hAnsi="Times New Roman"/>
          <w:sz w:val="28"/>
          <w:szCs w:val="28"/>
        </w:rPr>
        <w:t>от</w:t>
      </w:r>
      <w:proofErr w:type="gramEnd"/>
      <w:r>
        <w:rPr>
          <w:rFonts w:ascii="Times New Roman" w:hAnsi="Times New Roman"/>
          <w:sz w:val="28"/>
          <w:szCs w:val="28"/>
        </w:rPr>
        <w:t xml:space="preserve"> </w:t>
      </w:r>
    </w:p>
    <w:p w:rsidR="001D5C56" w:rsidRDefault="001D5C56" w:rsidP="001D5C56">
      <w:pPr>
        <w:spacing w:after="0" w:line="240" w:lineRule="auto"/>
        <w:ind w:left="357"/>
        <w:jc w:val="right"/>
        <w:rPr>
          <w:rFonts w:ascii="Times New Roman" w:hAnsi="Times New Roman"/>
          <w:sz w:val="28"/>
          <w:szCs w:val="28"/>
        </w:rPr>
      </w:pPr>
      <w:r>
        <w:rPr>
          <w:rFonts w:ascii="Times New Roman" w:hAnsi="Times New Roman"/>
          <w:sz w:val="28"/>
          <w:szCs w:val="28"/>
        </w:rPr>
        <w:t>«__»____________2014г</w:t>
      </w:r>
    </w:p>
    <w:p w:rsidR="001D5C56" w:rsidRPr="005D327A" w:rsidRDefault="001D5C56" w:rsidP="001D5C56">
      <w:pPr>
        <w:spacing w:after="0"/>
        <w:ind w:left="357"/>
        <w:jc w:val="right"/>
        <w:rPr>
          <w:rFonts w:ascii="Times New Roman" w:hAnsi="Times New Roman"/>
          <w:sz w:val="28"/>
          <w:szCs w:val="28"/>
        </w:rPr>
      </w:pPr>
    </w:p>
    <w:p w:rsidR="001D5C56" w:rsidRPr="00DF5D08" w:rsidRDefault="001D5C56" w:rsidP="001D5C56">
      <w:pPr>
        <w:jc w:val="center"/>
        <w:rPr>
          <w:rFonts w:ascii="Times New Roman" w:hAnsi="Times New Roman"/>
          <w:b/>
          <w:sz w:val="28"/>
          <w:szCs w:val="28"/>
        </w:rPr>
      </w:pPr>
    </w:p>
    <w:p w:rsidR="001D5C56" w:rsidRPr="00142729" w:rsidRDefault="001D5C56" w:rsidP="001D5C56">
      <w:pPr>
        <w:ind w:left="357"/>
        <w:jc w:val="center"/>
        <w:rPr>
          <w:rFonts w:ascii="Times New Roman" w:hAnsi="Times New Roman"/>
          <w:b/>
          <w:sz w:val="28"/>
          <w:szCs w:val="28"/>
        </w:rPr>
      </w:pPr>
    </w:p>
    <w:p w:rsidR="001D5C56" w:rsidRPr="00142729" w:rsidRDefault="001D5C56" w:rsidP="001D5C56">
      <w:pPr>
        <w:ind w:left="357"/>
        <w:jc w:val="center"/>
        <w:rPr>
          <w:rFonts w:ascii="Times New Roman" w:hAnsi="Times New Roman"/>
          <w:sz w:val="28"/>
          <w:szCs w:val="28"/>
        </w:rPr>
      </w:pPr>
    </w:p>
    <w:p w:rsidR="001D5C56" w:rsidRPr="00142729" w:rsidRDefault="001D5C56" w:rsidP="001D5C56">
      <w:pPr>
        <w:ind w:left="357"/>
        <w:jc w:val="center"/>
        <w:rPr>
          <w:rFonts w:ascii="Times New Roman" w:hAnsi="Times New Roman"/>
          <w:sz w:val="28"/>
          <w:szCs w:val="28"/>
        </w:rPr>
      </w:pPr>
    </w:p>
    <w:p w:rsidR="001D5C56" w:rsidRDefault="001D5C56" w:rsidP="001D5C56">
      <w:pPr>
        <w:rPr>
          <w:rFonts w:ascii="Times New Roman" w:hAnsi="Times New Roman"/>
          <w:sz w:val="28"/>
          <w:szCs w:val="28"/>
        </w:rPr>
      </w:pPr>
    </w:p>
    <w:p w:rsidR="001D5C56" w:rsidRDefault="001D5C56" w:rsidP="001D5C56">
      <w:pPr>
        <w:ind w:left="357"/>
        <w:jc w:val="center"/>
        <w:rPr>
          <w:rFonts w:ascii="Times New Roman" w:hAnsi="Times New Roman"/>
          <w:sz w:val="28"/>
          <w:szCs w:val="28"/>
        </w:rPr>
      </w:pPr>
      <w:r>
        <w:rPr>
          <w:rFonts w:ascii="Times New Roman" w:hAnsi="Times New Roman"/>
          <w:sz w:val="28"/>
          <w:szCs w:val="28"/>
        </w:rPr>
        <w:t>2014 г.</w:t>
      </w:r>
    </w:p>
    <w:p w:rsidR="001D5C56" w:rsidRPr="00142729" w:rsidRDefault="001D5C56" w:rsidP="001D5C56">
      <w:pPr>
        <w:ind w:left="357"/>
        <w:jc w:val="center"/>
        <w:rPr>
          <w:rFonts w:ascii="Times New Roman" w:hAnsi="Times New Roman"/>
          <w:sz w:val="28"/>
          <w:szCs w:val="28"/>
        </w:rPr>
      </w:pPr>
    </w:p>
    <w:p w:rsidR="001D5C56" w:rsidRPr="00142729" w:rsidRDefault="001D5C56" w:rsidP="001D5C56">
      <w:pPr>
        <w:rPr>
          <w:rFonts w:ascii="Times New Roman" w:hAnsi="Times New Roman"/>
          <w:sz w:val="28"/>
          <w:szCs w:val="28"/>
        </w:rPr>
      </w:pPr>
      <w:r w:rsidRPr="00142729">
        <w:rPr>
          <w:rFonts w:ascii="Times New Roman" w:hAnsi="Times New Roman"/>
          <w:sz w:val="28"/>
          <w:szCs w:val="28"/>
        </w:rPr>
        <w:lastRenderedPageBreak/>
        <w:tab/>
        <w:t>Программа учебной дисциплины разработана на основе Федерального государственного образовательного стандарта по профессии начального профессионального образования 270802.10 «Мастер отделочных строительных работ», утвержденного приказом Министерства</w:t>
      </w:r>
      <w:r>
        <w:rPr>
          <w:rFonts w:ascii="Times New Roman" w:hAnsi="Times New Roman"/>
          <w:sz w:val="28"/>
          <w:szCs w:val="28"/>
        </w:rPr>
        <w:t xml:space="preserve"> образования и науки РФ   2 августа  2013  г. № 746</w:t>
      </w:r>
      <w:r w:rsidRPr="00142729">
        <w:rPr>
          <w:rFonts w:ascii="Times New Roman" w:hAnsi="Times New Roman"/>
          <w:sz w:val="28"/>
          <w:szCs w:val="28"/>
        </w:rPr>
        <w:t>.</w:t>
      </w:r>
    </w:p>
    <w:p w:rsidR="001D5C56" w:rsidRPr="00142729" w:rsidRDefault="001D5C56" w:rsidP="001D5C56">
      <w:pPr>
        <w:ind w:left="357"/>
        <w:rPr>
          <w:rFonts w:ascii="Times New Roman" w:hAnsi="Times New Roman"/>
          <w:sz w:val="28"/>
          <w:szCs w:val="28"/>
        </w:rPr>
      </w:pPr>
    </w:p>
    <w:p w:rsidR="001D5C56" w:rsidRPr="00142729" w:rsidRDefault="001D5C56" w:rsidP="001D5C56">
      <w:pPr>
        <w:ind w:left="357"/>
        <w:rPr>
          <w:rFonts w:ascii="Times New Roman" w:hAnsi="Times New Roman"/>
          <w:sz w:val="28"/>
          <w:szCs w:val="28"/>
        </w:rPr>
      </w:pPr>
    </w:p>
    <w:p w:rsidR="001D5C56" w:rsidRPr="00142729" w:rsidRDefault="001D5C56" w:rsidP="001D5C56">
      <w:pPr>
        <w:rPr>
          <w:rFonts w:ascii="Times New Roman" w:hAnsi="Times New Roman"/>
          <w:sz w:val="28"/>
          <w:szCs w:val="28"/>
        </w:rPr>
      </w:pPr>
      <w:r w:rsidRPr="00142729">
        <w:rPr>
          <w:rFonts w:ascii="Times New Roman" w:hAnsi="Times New Roman"/>
          <w:sz w:val="28"/>
          <w:szCs w:val="28"/>
        </w:rPr>
        <w:t>Организация-составитель  КГ</w:t>
      </w:r>
      <w:r>
        <w:rPr>
          <w:rFonts w:ascii="Times New Roman" w:hAnsi="Times New Roman"/>
          <w:sz w:val="28"/>
          <w:szCs w:val="28"/>
        </w:rPr>
        <w:t>БПОУ  «АТТ</w:t>
      </w:r>
      <w:r w:rsidRPr="00142729">
        <w:rPr>
          <w:rFonts w:ascii="Times New Roman" w:hAnsi="Times New Roman"/>
          <w:sz w:val="28"/>
          <w:szCs w:val="28"/>
        </w:rPr>
        <w:t>»</w:t>
      </w:r>
    </w:p>
    <w:p w:rsidR="001D5C56" w:rsidRPr="00142729" w:rsidRDefault="001D5C56" w:rsidP="001D5C56">
      <w:pPr>
        <w:ind w:left="357"/>
        <w:rPr>
          <w:rFonts w:ascii="Times New Roman" w:hAnsi="Times New Roman"/>
          <w:sz w:val="28"/>
          <w:szCs w:val="28"/>
        </w:rPr>
      </w:pPr>
    </w:p>
    <w:p w:rsidR="001D5C56" w:rsidRPr="00142729" w:rsidRDefault="001D5C56" w:rsidP="001D5C56">
      <w:pPr>
        <w:ind w:left="357"/>
        <w:rPr>
          <w:rFonts w:ascii="Times New Roman" w:hAnsi="Times New Roman"/>
          <w:sz w:val="28"/>
          <w:szCs w:val="28"/>
        </w:rPr>
      </w:pPr>
    </w:p>
    <w:p w:rsidR="001D5C56" w:rsidRPr="00142729" w:rsidRDefault="001D5C56" w:rsidP="001D5C56">
      <w:pPr>
        <w:ind w:left="357"/>
        <w:rPr>
          <w:rFonts w:ascii="Times New Roman" w:hAnsi="Times New Roman"/>
          <w:sz w:val="28"/>
          <w:szCs w:val="28"/>
        </w:rPr>
      </w:pPr>
      <w:r w:rsidRPr="00142729">
        <w:rPr>
          <w:rFonts w:ascii="Times New Roman" w:hAnsi="Times New Roman"/>
          <w:sz w:val="28"/>
          <w:szCs w:val="28"/>
        </w:rPr>
        <w:t>Составители</w:t>
      </w:r>
      <w:proofErr w:type="gramStart"/>
      <w:r w:rsidRPr="00142729">
        <w:rPr>
          <w:rFonts w:ascii="Times New Roman" w:hAnsi="Times New Roman"/>
          <w:sz w:val="28"/>
          <w:szCs w:val="28"/>
        </w:rPr>
        <w:t xml:space="preserve"> :</w:t>
      </w:r>
      <w:proofErr w:type="gramEnd"/>
      <w:r w:rsidRPr="00142729">
        <w:rPr>
          <w:rFonts w:ascii="Times New Roman" w:hAnsi="Times New Roman"/>
          <w:sz w:val="28"/>
          <w:szCs w:val="28"/>
        </w:rPr>
        <w:t xml:space="preserve"> </w:t>
      </w:r>
    </w:p>
    <w:p w:rsidR="001D5C56" w:rsidRPr="00142729" w:rsidRDefault="001D5C56" w:rsidP="001D5C56">
      <w:pPr>
        <w:ind w:left="357"/>
        <w:rPr>
          <w:rFonts w:ascii="Times New Roman" w:hAnsi="Times New Roman"/>
          <w:sz w:val="28"/>
          <w:szCs w:val="28"/>
        </w:rPr>
      </w:pPr>
      <w:r>
        <w:rPr>
          <w:rFonts w:ascii="Times New Roman" w:hAnsi="Times New Roman"/>
          <w:sz w:val="28"/>
          <w:szCs w:val="28"/>
        </w:rPr>
        <w:t xml:space="preserve">Дьякова </w:t>
      </w:r>
      <w:proofErr w:type="spellStart"/>
      <w:r>
        <w:rPr>
          <w:rFonts w:ascii="Times New Roman" w:hAnsi="Times New Roman"/>
          <w:sz w:val="28"/>
          <w:szCs w:val="28"/>
        </w:rPr>
        <w:t>Темара</w:t>
      </w:r>
      <w:proofErr w:type="spellEnd"/>
      <w:r>
        <w:rPr>
          <w:rFonts w:ascii="Times New Roman" w:hAnsi="Times New Roman"/>
          <w:sz w:val="28"/>
          <w:szCs w:val="28"/>
        </w:rPr>
        <w:t xml:space="preserve"> Михайловна </w:t>
      </w:r>
      <w:r w:rsidRPr="00142729">
        <w:rPr>
          <w:rFonts w:ascii="Times New Roman" w:hAnsi="Times New Roman"/>
          <w:sz w:val="28"/>
          <w:szCs w:val="28"/>
        </w:rPr>
        <w:t xml:space="preserve"> – преподаватель черчения</w:t>
      </w:r>
      <w:proofErr w:type="gramStart"/>
      <w:r w:rsidRPr="00142729">
        <w:rPr>
          <w:rFonts w:ascii="Times New Roman" w:hAnsi="Times New Roman"/>
          <w:sz w:val="28"/>
          <w:szCs w:val="28"/>
        </w:rPr>
        <w:t xml:space="preserve"> ,</w:t>
      </w:r>
      <w:proofErr w:type="gramEnd"/>
      <w:r w:rsidRPr="00142729">
        <w:rPr>
          <w:rFonts w:ascii="Times New Roman" w:hAnsi="Times New Roman"/>
          <w:sz w:val="28"/>
          <w:szCs w:val="28"/>
        </w:rPr>
        <w:t xml:space="preserve"> высшей квалификационной категории </w:t>
      </w:r>
      <w:r>
        <w:rPr>
          <w:rFonts w:ascii="Times New Roman" w:hAnsi="Times New Roman"/>
          <w:sz w:val="28"/>
          <w:szCs w:val="28"/>
        </w:rPr>
        <w:t>«П</w:t>
      </w:r>
      <w:r w:rsidRPr="00142729">
        <w:rPr>
          <w:rFonts w:ascii="Times New Roman" w:hAnsi="Times New Roman"/>
          <w:sz w:val="28"/>
          <w:szCs w:val="28"/>
        </w:rPr>
        <w:t>очетный работник  НПО  РФ</w:t>
      </w:r>
      <w:r>
        <w:rPr>
          <w:rFonts w:ascii="Times New Roman" w:hAnsi="Times New Roman"/>
          <w:sz w:val="28"/>
          <w:szCs w:val="28"/>
        </w:rPr>
        <w:t>»</w:t>
      </w:r>
      <w:r w:rsidRPr="00142729">
        <w:rPr>
          <w:rFonts w:ascii="Times New Roman" w:hAnsi="Times New Roman"/>
          <w:sz w:val="28"/>
          <w:szCs w:val="28"/>
        </w:rPr>
        <w:t>.</w:t>
      </w:r>
      <w:r>
        <w:rPr>
          <w:rFonts w:ascii="Times New Roman" w:hAnsi="Times New Roman"/>
          <w:sz w:val="28"/>
          <w:szCs w:val="28"/>
        </w:rPr>
        <w:t xml:space="preserve">  </w:t>
      </w:r>
      <w:r w:rsidRPr="00142729">
        <w:rPr>
          <w:rFonts w:ascii="Times New Roman" w:hAnsi="Times New Roman"/>
          <w:sz w:val="28"/>
          <w:szCs w:val="28"/>
        </w:rPr>
        <w:t>.</w:t>
      </w:r>
    </w:p>
    <w:p w:rsidR="001D5C56" w:rsidRPr="00142729" w:rsidRDefault="001D5C56" w:rsidP="001D5C56">
      <w:pPr>
        <w:ind w:left="357"/>
        <w:rPr>
          <w:rFonts w:ascii="Times New Roman" w:hAnsi="Times New Roman"/>
          <w:sz w:val="28"/>
          <w:szCs w:val="28"/>
        </w:rPr>
      </w:pPr>
      <w:r w:rsidRPr="00142729">
        <w:rPr>
          <w:rFonts w:ascii="Times New Roman" w:hAnsi="Times New Roman"/>
          <w:sz w:val="28"/>
          <w:szCs w:val="28"/>
        </w:rPr>
        <w:t xml:space="preserve"> Марков Роман Юрьевич </w:t>
      </w:r>
      <w:proofErr w:type="gramStart"/>
      <w:r w:rsidRPr="00142729">
        <w:rPr>
          <w:rFonts w:ascii="Times New Roman" w:hAnsi="Times New Roman"/>
          <w:sz w:val="28"/>
          <w:szCs w:val="28"/>
        </w:rPr>
        <w:t>-м</w:t>
      </w:r>
      <w:proofErr w:type="gramEnd"/>
      <w:r w:rsidRPr="00142729">
        <w:rPr>
          <w:rFonts w:ascii="Times New Roman" w:hAnsi="Times New Roman"/>
          <w:sz w:val="28"/>
          <w:szCs w:val="28"/>
        </w:rPr>
        <w:t>астер производственного обучения.</w:t>
      </w:r>
    </w:p>
    <w:p w:rsidR="001D5C56" w:rsidRPr="00142729" w:rsidRDefault="001D5C56" w:rsidP="001D5C56">
      <w:pPr>
        <w:ind w:left="357"/>
        <w:rPr>
          <w:rFonts w:ascii="Times New Roman" w:hAnsi="Times New Roman"/>
          <w:sz w:val="28"/>
          <w:szCs w:val="28"/>
        </w:rPr>
      </w:pPr>
      <w:r w:rsidRPr="00142729">
        <w:rPr>
          <w:rFonts w:ascii="Times New Roman" w:hAnsi="Times New Roman"/>
          <w:sz w:val="28"/>
          <w:szCs w:val="28"/>
        </w:rPr>
        <w:t>Захарова Татьяна Николаевна – заместитель директора по учебно-производственной   работе, высшая квалификационная категория</w:t>
      </w:r>
      <w:proofErr w:type="gramStart"/>
      <w:r w:rsidRPr="00142729">
        <w:rPr>
          <w:rFonts w:ascii="Times New Roman" w:hAnsi="Times New Roman"/>
          <w:sz w:val="28"/>
          <w:szCs w:val="28"/>
        </w:rPr>
        <w:t xml:space="preserve"> ,</w:t>
      </w:r>
      <w:proofErr w:type="gramEnd"/>
      <w:r w:rsidRPr="00142729">
        <w:rPr>
          <w:rFonts w:ascii="Times New Roman" w:hAnsi="Times New Roman"/>
          <w:sz w:val="28"/>
          <w:szCs w:val="28"/>
        </w:rPr>
        <w:t xml:space="preserve"> </w:t>
      </w:r>
      <w:r>
        <w:rPr>
          <w:rFonts w:ascii="Times New Roman" w:hAnsi="Times New Roman"/>
          <w:sz w:val="28"/>
          <w:szCs w:val="28"/>
        </w:rPr>
        <w:t>«П</w:t>
      </w:r>
      <w:r w:rsidRPr="00142729">
        <w:rPr>
          <w:rFonts w:ascii="Times New Roman" w:hAnsi="Times New Roman"/>
          <w:sz w:val="28"/>
          <w:szCs w:val="28"/>
        </w:rPr>
        <w:t>очетный работник  НПО  РФ</w:t>
      </w:r>
      <w:r>
        <w:rPr>
          <w:rFonts w:ascii="Times New Roman" w:hAnsi="Times New Roman"/>
          <w:sz w:val="28"/>
          <w:szCs w:val="28"/>
        </w:rPr>
        <w:t>»</w:t>
      </w:r>
      <w:r w:rsidRPr="00142729">
        <w:rPr>
          <w:rFonts w:ascii="Times New Roman" w:hAnsi="Times New Roman"/>
          <w:sz w:val="28"/>
          <w:szCs w:val="28"/>
        </w:rPr>
        <w:t>.</w:t>
      </w:r>
    </w:p>
    <w:p w:rsidR="001D5C56" w:rsidRPr="00142729" w:rsidRDefault="001D5C56" w:rsidP="001D5C56">
      <w:pPr>
        <w:ind w:left="357"/>
        <w:jc w:val="center"/>
        <w:rPr>
          <w:rFonts w:ascii="Times New Roman" w:hAnsi="Times New Roman"/>
          <w:sz w:val="28"/>
          <w:szCs w:val="28"/>
        </w:rPr>
      </w:pPr>
      <w:r w:rsidRPr="00142729">
        <w:rPr>
          <w:rFonts w:ascii="Times New Roman" w:hAnsi="Times New Roman"/>
          <w:sz w:val="28"/>
          <w:szCs w:val="28"/>
        </w:rPr>
        <w:br w:type="page"/>
      </w:r>
      <w:r w:rsidRPr="00142729">
        <w:rPr>
          <w:rFonts w:ascii="Times New Roman" w:hAnsi="Times New Roman"/>
          <w:sz w:val="28"/>
          <w:szCs w:val="28"/>
        </w:rPr>
        <w:lastRenderedPageBreak/>
        <w:t>СОДЕРЖАНИЕ</w:t>
      </w:r>
    </w:p>
    <w:p w:rsidR="001D5C56" w:rsidRPr="00142729" w:rsidRDefault="001D5C56" w:rsidP="001D5C56">
      <w:pPr>
        <w:ind w:left="357"/>
        <w:jc w:val="center"/>
        <w:rPr>
          <w:rFonts w:ascii="Times New Roman" w:hAnsi="Times New Roman"/>
          <w:sz w:val="28"/>
          <w:szCs w:val="28"/>
        </w:rPr>
      </w:pPr>
    </w:p>
    <w:p w:rsidR="001D5C56" w:rsidRPr="00142729" w:rsidRDefault="001D5C56" w:rsidP="001D5C56">
      <w:pPr>
        <w:ind w:left="357"/>
        <w:jc w:val="right"/>
        <w:rPr>
          <w:rFonts w:ascii="Times New Roman" w:hAnsi="Times New Roman"/>
          <w:sz w:val="28"/>
          <w:szCs w:val="28"/>
        </w:rPr>
      </w:pPr>
      <w:r w:rsidRPr="00142729">
        <w:rPr>
          <w:rFonts w:ascii="Times New Roman" w:hAnsi="Times New Roman"/>
          <w:sz w:val="28"/>
          <w:szCs w:val="28"/>
        </w:rPr>
        <w:t>Стр.</w:t>
      </w:r>
    </w:p>
    <w:p w:rsidR="001D5C56" w:rsidRPr="008957EA" w:rsidRDefault="001D5C56" w:rsidP="001D5C56">
      <w:pPr>
        <w:tabs>
          <w:tab w:val="left" w:pos="9109"/>
          <w:tab w:val="right" w:pos="9355"/>
        </w:tabs>
        <w:ind w:left="357"/>
        <w:rPr>
          <w:rFonts w:ascii="Times New Roman" w:hAnsi="Times New Roman"/>
          <w:sz w:val="28"/>
          <w:szCs w:val="28"/>
        </w:rPr>
      </w:pPr>
      <w:r w:rsidRPr="008957EA">
        <w:rPr>
          <w:rFonts w:ascii="Times New Roman" w:hAnsi="Times New Roman"/>
          <w:sz w:val="28"/>
          <w:szCs w:val="28"/>
        </w:rPr>
        <w:t xml:space="preserve">1.ПОЯСНИТЕЛЬНАЯ ЗАПИСКА                              </w:t>
      </w:r>
      <w:r>
        <w:rPr>
          <w:rFonts w:ascii="Times New Roman" w:hAnsi="Times New Roman"/>
          <w:sz w:val="28"/>
          <w:szCs w:val="28"/>
        </w:rPr>
        <w:t xml:space="preserve">                             </w:t>
      </w:r>
      <w:r w:rsidRPr="008957EA">
        <w:rPr>
          <w:rFonts w:ascii="Times New Roman" w:hAnsi="Times New Roman"/>
          <w:sz w:val="28"/>
          <w:szCs w:val="28"/>
        </w:rPr>
        <w:t>5</w:t>
      </w:r>
      <w:r w:rsidRPr="008957EA">
        <w:rPr>
          <w:rFonts w:ascii="Times New Roman" w:hAnsi="Times New Roman"/>
          <w:sz w:val="28"/>
          <w:szCs w:val="28"/>
        </w:rPr>
        <w:tab/>
      </w:r>
    </w:p>
    <w:p w:rsidR="001D5C56" w:rsidRPr="008957EA" w:rsidRDefault="001D5C56" w:rsidP="001D5C56">
      <w:pPr>
        <w:ind w:left="357"/>
        <w:rPr>
          <w:rFonts w:ascii="Times New Roman" w:hAnsi="Times New Roman"/>
          <w:sz w:val="28"/>
          <w:szCs w:val="28"/>
        </w:rPr>
      </w:pPr>
      <w:r w:rsidRPr="008957EA">
        <w:rPr>
          <w:rFonts w:ascii="Times New Roman" w:hAnsi="Times New Roman"/>
          <w:sz w:val="28"/>
          <w:szCs w:val="28"/>
        </w:rPr>
        <w:t xml:space="preserve">2.ПАСПОРТ ПРОГРАММЫ УЧЕБНОЙ ДИСЦИПЛИНЫ                  6                                    </w:t>
      </w:r>
    </w:p>
    <w:p w:rsidR="001D5C56" w:rsidRPr="008957EA" w:rsidRDefault="001D5C56" w:rsidP="001D5C56">
      <w:pPr>
        <w:ind w:left="357"/>
        <w:rPr>
          <w:rFonts w:ascii="Times New Roman" w:hAnsi="Times New Roman"/>
          <w:sz w:val="28"/>
          <w:szCs w:val="28"/>
        </w:rPr>
      </w:pPr>
      <w:r w:rsidRPr="008957EA">
        <w:rPr>
          <w:rFonts w:ascii="Times New Roman" w:hAnsi="Times New Roman"/>
          <w:sz w:val="28"/>
          <w:szCs w:val="28"/>
        </w:rPr>
        <w:t xml:space="preserve">3.СТРУКТУРА, СОДЕРЖАНИЕ И УСЛОВИЯ РЕАЛИЗАЦИИ         7                         </w:t>
      </w:r>
    </w:p>
    <w:p w:rsidR="001D5C56" w:rsidRPr="008957EA" w:rsidRDefault="001D5C56" w:rsidP="001D5C56">
      <w:pPr>
        <w:ind w:left="357"/>
        <w:rPr>
          <w:rFonts w:ascii="Times New Roman" w:hAnsi="Times New Roman"/>
          <w:sz w:val="28"/>
          <w:szCs w:val="28"/>
        </w:rPr>
      </w:pPr>
      <w:r w:rsidRPr="008957EA">
        <w:rPr>
          <w:rFonts w:ascii="Times New Roman" w:hAnsi="Times New Roman"/>
          <w:sz w:val="28"/>
          <w:szCs w:val="28"/>
        </w:rPr>
        <w:t>УЧЕБНОЙ ДИСЦИПЛИНЫ</w:t>
      </w:r>
    </w:p>
    <w:p w:rsidR="001D5C56" w:rsidRPr="008957EA" w:rsidRDefault="001D5C56" w:rsidP="001D5C56">
      <w:pPr>
        <w:ind w:left="357"/>
        <w:rPr>
          <w:rFonts w:ascii="Times New Roman" w:hAnsi="Times New Roman"/>
          <w:sz w:val="28"/>
          <w:szCs w:val="28"/>
        </w:rPr>
      </w:pPr>
      <w:r w:rsidRPr="008957EA">
        <w:rPr>
          <w:rFonts w:ascii="Times New Roman" w:hAnsi="Times New Roman"/>
          <w:sz w:val="28"/>
          <w:szCs w:val="28"/>
        </w:rPr>
        <w:t>4. УСЛОВИЯ РЕАЛИЗАЦИИ ПРОГРАММЫ ДИСЦИПЛИНЫ        12</w:t>
      </w:r>
    </w:p>
    <w:p w:rsidR="001D5C56" w:rsidRPr="008957EA" w:rsidRDefault="001D5C56" w:rsidP="001D5C56">
      <w:pPr>
        <w:ind w:left="357"/>
        <w:rPr>
          <w:rFonts w:ascii="Times New Roman" w:hAnsi="Times New Roman"/>
          <w:sz w:val="28"/>
          <w:szCs w:val="28"/>
        </w:rPr>
      </w:pPr>
      <w:r w:rsidRPr="008957EA">
        <w:rPr>
          <w:rFonts w:ascii="Times New Roman" w:hAnsi="Times New Roman"/>
          <w:sz w:val="28"/>
          <w:szCs w:val="28"/>
        </w:rPr>
        <w:t xml:space="preserve">5.КОНТРОЛЬ И ОЦЕНКА РЕЗУЛЬТАТОВ ОСВОЕНИЯ                   13                   </w:t>
      </w:r>
    </w:p>
    <w:p w:rsidR="001D5C56" w:rsidRPr="008957EA" w:rsidRDefault="001D5C56" w:rsidP="001D5C56">
      <w:pPr>
        <w:ind w:left="357"/>
        <w:rPr>
          <w:rFonts w:ascii="Times New Roman" w:hAnsi="Times New Roman"/>
          <w:sz w:val="28"/>
          <w:szCs w:val="28"/>
        </w:rPr>
      </w:pPr>
      <w:r w:rsidRPr="008957EA">
        <w:rPr>
          <w:rFonts w:ascii="Times New Roman" w:hAnsi="Times New Roman"/>
          <w:sz w:val="28"/>
          <w:szCs w:val="28"/>
        </w:rPr>
        <w:t xml:space="preserve">УЧЕБНОЙ ДИСЦИПЛИНЫ   </w:t>
      </w:r>
    </w:p>
    <w:p w:rsidR="001D5C56" w:rsidRPr="008957EA" w:rsidRDefault="001D5C56" w:rsidP="001D5C56">
      <w:pPr>
        <w:rPr>
          <w:rFonts w:ascii="Times New Roman" w:hAnsi="Times New Roman"/>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Default="001D5C56" w:rsidP="001D5C56">
      <w:pPr>
        <w:rPr>
          <w:rFonts w:ascii="Times New Roman" w:hAnsi="Times New Roman"/>
          <w:b/>
          <w:sz w:val="28"/>
          <w:szCs w:val="28"/>
        </w:rPr>
      </w:pPr>
    </w:p>
    <w:p w:rsidR="001D5C56" w:rsidRDefault="001D5C56" w:rsidP="001D5C56">
      <w:pPr>
        <w:rPr>
          <w:rFonts w:ascii="Times New Roman" w:hAnsi="Times New Roman"/>
          <w:b/>
          <w:sz w:val="28"/>
          <w:szCs w:val="28"/>
        </w:rPr>
      </w:pPr>
    </w:p>
    <w:p w:rsidR="001D5C56" w:rsidRDefault="001D5C56" w:rsidP="001D5C56">
      <w:pPr>
        <w:rPr>
          <w:rFonts w:ascii="Times New Roman" w:hAnsi="Times New Roman"/>
          <w:b/>
          <w:sz w:val="28"/>
          <w:szCs w:val="28"/>
        </w:rPr>
      </w:pPr>
    </w:p>
    <w:p w:rsidR="001D5C56" w:rsidRDefault="001D5C56" w:rsidP="001D5C56">
      <w:pPr>
        <w:rPr>
          <w:rFonts w:ascii="Times New Roman" w:hAnsi="Times New Roman"/>
          <w:b/>
          <w:sz w:val="28"/>
          <w:szCs w:val="28"/>
        </w:rPr>
      </w:pPr>
    </w:p>
    <w:p w:rsidR="001D5C56" w:rsidRPr="00142729" w:rsidRDefault="001D5C56" w:rsidP="001D5C56">
      <w:pPr>
        <w:rPr>
          <w:rFonts w:ascii="Times New Roman" w:hAnsi="Times New Roman"/>
          <w:b/>
          <w:sz w:val="28"/>
          <w:szCs w:val="28"/>
        </w:rPr>
      </w:pPr>
    </w:p>
    <w:p w:rsidR="001D5C56" w:rsidRPr="00142729" w:rsidRDefault="001D5C56" w:rsidP="001D5C56">
      <w:pPr>
        <w:jc w:val="center"/>
        <w:rPr>
          <w:rFonts w:ascii="Times New Roman" w:hAnsi="Times New Roman"/>
          <w:b/>
          <w:sz w:val="28"/>
          <w:szCs w:val="28"/>
        </w:rPr>
      </w:pPr>
      <w:r w:rsidRPr="00142729">
        <w:rPr>
          <w:rFonts w:ascii="Times New Roman" w:hAnsi="Times New Roman"/>
          <w:b/>
          <w:sz w:val="28"/>
          <w:szCs w:val="28"/>
        </w:rPr>
        <w:t>ПОЯСНИТЕЛЬНАЯ ЗАПИСКА</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Настоящая программа учебной дисциплины «Основы  строительного черчения» предназначена для подготовки квалифицированных рабочих по профессии 270802.10 «Мастер отделочных строительных работ» при составлении учебной программы  по учебной дисциплине  «Основы  строительного черчения» за основу взят Федеральный образовательный стандарт начального  профессионального образования по профессии 270802.10 «Мастер отделочных строительных работ».</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b/>
          <w:sz w:val="28"/>
          <w:szCs w:val="28"/>
        </w:rPr>
        <w:t xml:space="preserve">             </w:t>
      </w:r>
      <w:r w:rsidRPr="00142729">
        <w:rPr>
          <w:rFonts w:ascii="Times New Roman" w:hAnsi="Times New Roman"/>
          <w:sz w:val="28"/>
          <w:szCs w:val="28"/>
        </w:rPr>
        <w:t>Цель: Изучение учебной программы:</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научить обучающихся теоретическим и практическим приёмам построения строительных чертежей, </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читать рабочие чертежи и технически грамотно выполнять простые чертежи,    эскизы и рисунки по своей профессии.</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В программу учебной дисциплины входят:</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пояснительная записка;</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паспорт рабочей программы учебной дисциплины;</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структура и содержание учебной дисциплины;</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условия реализации учебной дисциплины;</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контроль и оценка результатов учебной дисциплины.</w:t>
      </w:r>
    </w:p>
    <w:p w:rsidR="001D5C56" w:rsidRPr="00142729" w:rsidRDefault="001D5C56" w:rsidP="001D5C56">
      <w:pPr>
        <w:spacing w:after="0" w:line="240" w:lineRule="auto"/>
        <w:ind w:left="360"/>
        <w:contextualSpacing/>
        <w:rPr>
          <w:rFonts w:ascii="Times New Roman" w:hAnsi="Times New Roman"/>
          <w:sz w:val="28"/>
          <w:szCs w:val="28"/>
        </w:rPr>
      </w:pPr>
      <w:r w:rsidRPr="00142729">
        <w:rPr>
          <w:rFonts w:ascii="Times New Roman" w:hAnsi="Times New Roman"/>
          <w:sz w:val="28"/>
          <w:szCs w:val="28"/>
        </w:rPr>
        <w:t xml:space="preserve">      Результатом освоения программы учебной дисциплины является овладения обучающимися видом профессиональной деятельности, в том числе профессиональными и общими компетенциями:</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w:t>
      </w:r>
      <w:r w:rsidRPr="00142729">
        <w:rPr>
          <w:rFonts w:ascii="Times New Roman" w:hAnsi="Times New Roman"/>
          <w:b/>
          <w:sz w:val="28"/>
          <w:szCs w:val="28"/>
        </w:rPr>
        <w:t>ОК 1.</w:t>
      </w:r>
      <w:r w:rsidRPr="00142729">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p w:rsidR="001D5C56" w:rsidRPr="00142729" w:rsidRDefault="001D5C56" w:rsidP="001D5C56">
      <w:pPr>
        <w:spacing w:after="0" w:line="240" w:lineRule="auto"/>
        <w:contextualSpacing/>
        <w:rPr>
          <w:rFonts w:ascii="Times New Roman" w:hAnsi="Times New Roman"/>
          <w:b/>
          <w:sz w:val="28"/>
          <w:szCs w:val="28"/>
        </w:rPr>
      </w:pPr>
      <w:r w:rsidRPr="00142729">
        <w:rPr>
          <w:rFonts w:ascii="Times New Roman" w:hAnsi="Times New Roman"/>
          <w:sz w:val="28"/>
          <w:szCs w:val="28"/>
        </w:rPr>
        <w:t xml:space="preserve">  </w:t>
      </w:r>
      <w:r w:rsidRPr="00142729">
        <w:rPr>
          <w:rFonts w:ascii="Times New Roman" w:hAnsi="Times New Roman"/>
          <w:b/>
          <w:sz w:val="28"/>
          <w:szCs w:val="28"/>
        </w:rPr>
        <w:t xml:space="preserve">        ОК 2.</w:t>
      </w:r>
      <w:r w:rsidRPr="00142729">
        <w:rPr>
          <w:rFonts w:ascii="Times New Roman" w:hAnsi="Times New Roman"/>
          <w:sz w:val="28"/>
          <w:szCs w:val="28"/>
        </w:rPr>
        <w:t xml:space="preserve"> Организовывать собственную деятельность, исходя из цели и способов её достижения, определённых руководителем.</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b/>
          <w:sz w:val="28"/>
          <w:szCs w:val="28"/>
        </w:rPr>
        <w:t xml:space="preserve">          ОК 3.</w:t>
      </w:r>
      <w:r w:rsidRPr="00142729">
        <w:rPr>
          <w:rFonts w:ascii="Times New Roman" w:hAnsi="Times New Roman"/>
          <w:sz w:val="28"/>
          <w:szCs w:val="28"/>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w:t>
      </w:r>
      <w:r w:rsidRPr="00142729">
        <w:rPr>
          <w:rFonts w:ascii="Times New Roman" w:hAnsi="Times New Roman"/>
          <w:b/>
          <w:sz w:val="28"/>
          <w:szCs w:val="28"/>
        </w:rPr>
        <w:t>ОК 4.</w:t>
      </w:r>
      <w:r w:rsidRPr="00142729">
        <w:rPr>
          <w:rFonts w:ascii="Times New Roman" w:hAnsi="Times New Roman"/>
          <w:sz w:val="28"/>
          <w:szCs w:val="28"/>
        </w:rPr>
        <w:t xml:space="preserve"> Осуществлять поиск информации, необходимой для эффективного выполнения профессиональных задач. </w:t>
      </w:r>
    </w:p>
    <w:p w:rsidR="001D5C56" w:rsidRPr="00142729" w:rsidRDefault="001D5C56" w:rsidP="001D5C56">
      <w:pPr>
        <w:spacing w:after="0" w:line="240" w:lineRule="auto"/>
        <w:contextualSpacing/>
        <w:rPr>
          <w:rFonts w:ascii="Times New Roman" w:hAnsi="Times New Roman"/>
          <w:b/>
          <w:sz w:val="28"/>
          <w:szCs w:val="28"/>
        </w:rPr>
      </w:pPr>
      <w:r w:rsidRPr="00142729">
        <w:rPr>
          <w:rFonts w:ascii="Times New Roman" w:hAnsi="Times New Roman"/>
          <w:sz w:val="28"/>
          <w:szCs w:val="28"/>
        </w:rPr>
        <w:t xml:space="preserve">          </w:t>
      </w:r>
      <w:r w:rsidRPr="00142729">
        <w:rPr>
          <w:rFonts w:ascii="Times New Roman" w:hAnsi="Times New Roman"/>
          <w:b/>
          <w:sz w:val="28"/>
          <w:szCs w:val="28"/>
        </w:rPr>
        <w:t xml:space="preserve">ОК 5. </w:t>
      </w:r>
      <w:r w:rsidRPr="00142729">
        <w:rPr>
          <w:rFonts w:ascii="Times New Roman" w:hAnsi="Times New Roman"/>
          <w:sz w:val="28"/>
          <w:szCs w:val="28"/>
        </w:rPr>
        <w:t>Использовать информационно-коммуникационные технологии профессиональной деятельности.</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w:t>
      </w:r>
      <w:r w:rsidRPr="00142729">
        <w:rPr>
          <w:rFonts w:ascii="Times New Roman" w:hAnsi="Times New Roman"/>
          <w:b/>
          <w:sz w:val="28"/>
          <w:szCs w:val="28"/>
        </w:rPr>
        <w:t>ОК 6.</w:t>
      </w:r>
      <w:r w:rsidRPr="00142729">
        <w:rPr>
          <w:rFonts w:ascii="Times New Roman" w:hAnsi="Times New Roman"/>
          <w:sz w:val="28"/>
          <w:szCs w:val="28"/>
        </w:rPr>
        <w:t xml:space="preserve"> Работать в команде, эффективно общаться с коллегами, клиентами.  </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w:t>
      </w:r>
      <w:r w:rsidRPr="00142729">
        <w:rPr>
          <w:rFonts w:ascii="Times New Roman" w:hAnsi="Times New Roman"/>
          <w:b/>
          <w:sz w:val="28"/>
          <w:szCs w:val="28"/>
        </w:rPr>
        <w:t>ОК 7.</w:t>
      </w:r>
      <w:r w:rsidRPr="00142729">
        <w:rPr>
          <w:rFonts w:ascii="Times New Roman" w:hAnsi="Times New Roman"/>
          <w:sz w:val="28"/>
          <w:szCs w:val="28"/>
        </w:rPr>
        <w:t xml:space="preserve"> Исполнять воинскую обязанность, в том числе с применением полученных профессиональных знаний (для юношей).</w:t>
      </w:r>
    </w:p>
    <w:p w:rsidR="001D5C56" w:rsidRPr="0047059C" w:rsidRDefault="001D5C56" w:rsidP="001D5C56">
      <w:pPr>
        <w:spacing w:after="0" w:line="240" w:lineRule="auto"/>
        <w:contextualSpacing/>
        <w:rPr>
          <w:rFonts w:ascii="Times New Roman" w:hAnsi="Times New Roman"/>
          <w:b/>
          <w:sz w:val="28"/>
          <w:szCs w:val="28"/>
        </w:rPr>
      </w:pPr>
      <w:r w:rsidRPr="00142729">
        <w:rPr>
          <w:rFonts w:ascii="Times New Roman" w:hAnsi="Times New Roman"/>
          <w:sz w:val="28"/>
          <w:szCs w:val="28"/>
        </w:rPr>
        <w:t xml:space="preserve">                                     </w:t>
      </w:r>
      <w:r w:rsidRPr="00142729">
        <w:rPr>
          <w:rFonts w:ascii="Times New Roman" w:hAnsi="Times New Roman"/>
          <w:b/>
          <w:sz w:val="28"/>
          <w:szCs w:val="28"/>
        </w:rPr>
        <w:t>Профессиональные  компетенции</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b/>
          <w:sz w:val="28"/>
          <w:szCs w:val="28"/>
        </w:rPr>
        <w:t xml:space="preserve">           ПК 1.1</w:t>
      </w:r>
      <w:proofErr w:type="gramStart"/>
      <w:r w:rsidRPr="00142729">
        <w:rPr>
          <w:rFonts w:ascii="Times New Roman" w:hAnsi="Times New Roman"/>
          <w:b/>
          <w:sz w:val="28"/>
          <w:szCs w:val="28"/>
        </w:rPr>
        <w:t xml:space="preserve"> </w:t>
      </w:r>
      <w:r w:rsidRPr="00142729">
        <w:rPr>
          <w:rFonts w:ascii="Times New Roman" w:hAnsi="Times New Roman"/>
          <w:sz w:val="28"/>
          <w:szCs w:val="28"/>
        </w:rPr>
        <w:t>В</w:t>
      </w:r>
      <w:proofErr w:type="gramEnd"/>
      <w:r w:rsidRPr="00142729">
        <w:rPr>
          <w:rFonts w:ascii="Times New Roman" w:hAnsi="Times New Roman"/>
          <w:sz w:val="28"/>
          <w:szCs w:val="28"/>
        </w:rPr>
        <w:t>ыполнять подготовительные работы при производстве штукатурных работ.</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b/>
          <w:sz w:val="28"/>
          <w:szCs w:val="28"/>
        </w:rPr>
        <w:t xml:space="preserve">           ПК 1.2</w:t>
      </w:r>
      <w:proofErr w:type="gramStart"/>
      <w:r w:rsidRPr="00142729">
        <w:rPr>
          <w:rFonts w:ascii="Times New Roman" w:hAnsi="Times New Roman"/>
          <w:sz w:val="28"/>
          <w:szCs w:val="28"/>
        </w:rPr>
        <w:t xml:space="preserve"> П</w:t>
      </w:r>
      <w:proofErr w:type="gramEnd"/>
      <w:r w:rsidRPr="00142729">
        <w:rPr>
          <w:rFonts w:ascii="Times New Roman" w:hAnsi="Times New Roman"/>
          <w:sz w:val="28"/>
          <w:szCs w:val="28"/>
        </w:rPr>
        <w:t xml:space="preserve">роизводить оштукатуривание поверхностей различной степени сложности.  </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b/>
          <w:sz w:val="28"/>
          <w:szCs w:val="28"/>
        </w:rPr>
        <w:lastRenderedPageBreak/>
        <w:t xml:space="preserve">           ПК 1.3 </w:t>
      </w:r>
      <w:r w:rsidRPr="00142729">
        <w:rPr>
          <w:rFonts w:ascii="Times New Roman" w:hAnsi="Times New Roman"/>
          <w:sz w:val="28"/>
          <w:szCs w:val="28"/>
        </w:rPr>
        <w:t>Выполнять отделку</w:t>
      </w:r>
      <w:proofErr w:type="gramStart"/>
      <w:r w:rsidRPr="00142729">
        <w:rPr>
          <w:rFonts w:ascii="Times New Roman" w:hAnsi="Times New Roman"/>
          <w:sz w:val="28"/>
          <w:szCs w:val="28"/>
        </w:rPr>
        <w:t>.</w:t>
      </w:r>
      <w:proofErr w:type="gramEnd"/>
      <w:r w:rsidRPr="00142729">
        <w:rPr>
          <w:rFonts w:ascii="Times New Roman" w:hAnsi="Times New Roman"/>
          <w:sz w:val="28"/>
          <w:szCs w:val="28"/>
        </w:rPr>
        <w:t xml:space="preserve"> </w:t>
      </w:r>
      <w:proofErr w:type="gramStart"/>
      <w:r w:rsidRPr="00142729">
        <w:rPr>
          <w:rFonts w:ascii="Times New Roman" w:hAnsi="Times New Roman"/>
          <w:sz w:val="28"/>
          <w:szCs w:val="28"/>
        </w:rPr>
        <w:t>о</w:t>
      </w:r>
      <w:proofErr w:type="gramEnd"/>
      <w:r w:rsidRPr="00142729">
        <w:rPr>
          <w:rFonts w:ascii="Times New Roman" w:hAnsi="Times New Roman"/>
          <w:sz w:val="28"/>
          <w:szCs w:val="28"/>
        </w:rPr>
        <w:t>штукатуренных поверхностей</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b/>
          <w:sz w:val="28"/>
          <w:szCs w:val="28"/>
        </w:rPr>
        <w:t xml:space="preserve">           ПК 1.4</w:t>
      </w:r>
      <w:proofErr w:type="gramStart"/>
      <w:r w:rsidRPr="00142729">
        <w:rPr>
          <w:rFonts w:ascii="Times New Roman" w:hAnsi="Times New Roman"/>
          <w:sz w:val="28"/>
          <w:szCs w:val="28"/>
        </w:rPr>
        <w:t xml:space="preserve"> В</w:t>
      </w:r>
      <w:proofErr w:type="gramEnd"/>
      <w:r w:rsidRPr="00142729">
        <w:rPr>
          <w:rFonts w:ascii="Times New Roman" w:hAnsi="Times New Roman"/>
          <w:sz w:val="28"/>
          <w:szCs w:val="28"/>
        </w:rPr>
        <w:t>ыполнять ремонт оштукатуренных поверхностей.</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b/>
          <w:sz w:val="28"/>
          <w:szCs w:val="28"/>
        </w:rPr>
        <w:t xml:space="preserve">           ПК 3.2</w:t>
      </w:r>
      <w:proofErr w:type="gramStart"/>
      <w:r w:rsidRPr="00142729">
        <w:rPr>
          <w:rFonts w:ascii="Times New Roman" w:hAnsi="Times New Roman"/>
          <w:b/>
          <w:sz w:val="28"/>
          <w:szCs w:val="28"/>
        </w:rPr>
        <w:t xml:space="preserve"> </w:t>
      </w:r>
      <w:r w:rsidRPr="00142729">
        <w:rPr>
          <w:rFonts w:ascii="Times New Roman" w:hAnsi="Times New Roman"/>
          <w:sz w:val="28"/>
          <w:szCs w:val="28"/>
        </w:rPr>
        <w:t>О</w:t>
      </w:r>
      <w:proofErr w:type="gramEnd"/>
      <w:r w:rsidRPr="00142729">
        <w:rPr>
          <w:rFonts w:ascii="Times New Roman" w:hAnsi="Times New Roman"/>
          <w:sz w:val="28"/>
          <w:szCs w:val="28"/>
        </w:rPr>
        <w:t>крашивать поверхности различными малярными составами.</w:t>
      </w:r>
    </w:p>
    <w:p w:rsidR="001D5C56" w:rsidRPr="00142729" w:rsidRDefault="001D5C56" w:rsidP="001D5C56">
      <w:pPr>
        <w:spacing w:after="0" w:line="240" w:lineRule="auto"/>
        <w:contextualSpacing/>
        <w:rPr>
          <w:rFonts w:ascii="Times New Roman" w:hAnsi="Times New Roman"/>
          <w:b/>
          <w:sz w:val="28"/>
          <w:szCs w:val="28"/>
        </w:rPr>
      </w:pPr>
      <w:r w:rsidRPr="00142729">
        <w:rPr>
          <w:rFonts w:ascii="Times New Roman" w:hAnsi="Times New Roman"/>
          <w:b/>
          <w:sz w:val="28"/>
          <w:szCs w:val="28"/>
        </w:rPr>
        <w:t xml:space="preserve">           ПК 3.3</w:t>
      </w:r>
      <w:proofErr w:type="gramStart"/>
      <w:r w:rsidRPr="00142729">
        <w:rPr>
          <w:rFonts w:ascii="Times New Roman" w:hAnsi="Times New Roman"/>
          <w:b/>
          <w:sz w:val="28"/>
          <w:szCs w:val="28"/>
        </w:rPr>
        <w:t xml:space="preserve"> </w:t>
      </w:r>
      <w:r w:rsidRPr="00142729">
        <w:rPr>
          <w:rFonts w:ascii="Times New Roman" w:hAnsi="Times New Roman"/>
          <w:sz w:val="28"/>
          <w:szCs w:val="28"/>
        </w:rPr>
        <w:t>О</w:t>
      </w:r>
      <w:proofErr w:type="gramEnd"/>
      <w:r w:rsidRPr="00142729">
        <w:rPr>
          <w:rFonts w:ascii="Times New Roman" w:hAnsi="Times New Roman"/>
          <w:sz w:val="28"/>
          <w:szCs w:val="28"/>
        </w:rPr>
        <w:t>клеивать поверхности различными материалами.</w:t>
      </w:r>
    </w:p>
    <w:p w:rsidR="001D5C56" w:rsidRPr="00142729" w:rsidRDefault="001D5C56" w:rsidP="001D5C56">
      <w:pPr>
        <w:spacing w:after="0" w:line="240" w:lineRule="auto"/>
        <w:contextualSpacing/>
        <w:rPr>
          <w:rFonts w:ascii="Times New Roman" w:hAnsi="Times New Roman"/>
          <w:b/>
          <w:sz w:val="28"/>
          <w:szCs w:val="28"/>
        </w:rPr>
      </w:pPr>
      <w:r w:rsidRPr="00142729">
        <w:rPr>
          <w:rFonts w:ascii="Times New Roman" w:hAnsi="Times New Roman"/>
          <w:b/>
          <w:sz w:val="28"/>
          <w:szCs w:val="28"/>
        </w:rPr>
        <w:t xml:space="preserve">           ПК 3.4</w:t>
      </w:r>
      <w:proofErr w:type="gramStart"/>
      <w:r w:rsidRPr="00142729">
        <w:rPr>
          <w:rFonts w:ascii="Times New Roman" w:hAnsi="Times New Roman"/>
          <w:b/>
          <w:sz w:val="28"/>
          <w:szCs w:val="28"/>
        </w:rPr>
        <w:t xml:space="preserve"> </w:t>
      </w:r>
      <w:r w:rsidRPr="00142729">
        <w:rPr>
          <w:rFonts w:ascii="Times New Roman" w:hAnsi="Times New Roman"/>
          <w:sz w:val="28"/>
          <w:szCs w:val="28"/>
        </w:rPr>
        <w:t>В</w:t>
      </w:r>
      <w:proofErr w:type="gramEnd"/>
      <w:r w:rsidRPr="00142729">
        <w:rPr>
          <w:rFonts w:ascii="Times New Roman" w:hAnsi="Times New Roman"/>
          <w:sz w:val="28"/>
          <w:szCs w:val="28"/>
        </w:rPr>
        <w:t>ыполнять ремонт окрашенных и оклеенных поверхностей.</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Обучение проводится в оборудованном кабинете с использованием учебно-методических и  учебно-наглядных пособий в соответствии с перечнем учебных материалов для подготовки квалифицированных рабочих.</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На основании учебной программы учебной дисциплины дисциплине  «Основы  строительного черчения».</w:t>
      </w:r>
    </w:p>
    <w:p w:rsidR="001D5C56" w:rsidRPr="00142729" w:rsidRDefault="001D5C56" w:rsidP="001D5C56">
      <w:pPr>
        <w:spacing w:after="0" w:line="240" w:lineRule="auto"/>
        <w:contextualSpacing/>
        <w:rPr>
          <w:rFonts w:ascii="Times New Roman" w:hAnsi="Times New Roman"/>
          <w:sz w:val="28"/>
          <w:szCs w:val="28"/>
        </w:rPr>
      </w:pPr>
      <w:r>
        <w:rPr>
          <w:rFonts w:ascii="Times New Roman" w:hAnsi="Times New Roman"/>
          <w:sz w:val="28"/>
          <w:szCs w:val="28"/>
        </w:rPr>
        <w:t xml:space="preserve">               Всего – 68</w:t>
      </w:r>
      <w:r w:rsidRPr="00142729">
        <w:rPr>
          <w:rFonts w:ascii="Times New Roman" w:hAnsi="Times New Roman"/>
          <w:sz w:val="28"/>
          <w:szCs w:val="28"/>
        </w:rPr>
        <w:t xml:space="preserve"> часов.</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В том числе </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максимальной учебной нагрузки </w:t>
      </w:r>
      <w:proofErr w:type="gramStart"/>
      <w:r w:rsidRPr="00142729">
        <w:rPr>
          <w:rFonts w:ascii="Times New Roman" w:hAnsi="Times New Roman"/>
          <w:sz w:val="28"/>
          <w:szCs w:val="28"/>
        </w:rPr>
        <w:t>обучающегося</w:t>
      </w:r>
      <w:proofErr w:type="gramEnd"/>
      <w:r w:rsidRPr="00142729">
        <w:rPr>
          <w:rFonts w:ascii="Times New Roman" w:hAnsi="Times New Roman"/>
          <w:sz w:val="28"/>
          <w:szCs w:val="28"/>
        </w:rPr>
        <w:t xml:space="preserve"> – 45 часов;</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 самостоят</w:t>
      </w:r>
      <w:r>
        <w:rPr>
          <w:rFonts w:ascii="Times New Roman" w:hAnsi="Times New Roman"/>
          <w:sz w:val="28"/>
          <w:szCs w:val="28"/>
        </w:rPr>
        <w:t>ельной работы обучающегося –  22</w:t>
      </w:r>
      <w:r w:rsidRPr="00142729">
        <w:rPr>
          <w:rFonts w:ascii="Times New Roman" w:hAnsi="Times New Roman"/>
          <w:sz w:val="28"/>
          <w:szCs w:val="28"/>
        </w:rPr>
        <w:t xml:space="preserve"> часа;</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Для успешного усвоения знаний и овладения навыками по учебной дисциплине «Основы  строительного черчения» преподаватель применяет элементы новых педагогических технологий,  уровневой дифференциации, проблемного и коллективного обучения, ИКТ современных ресурсов.</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Программа учебной дисциплины включает изучение теоретического материала, как условные графические обозначения элементов, чертежи планов, фасадов и разрезов промышленных, жилых и общественных зданий, чертежи строительных конструкций, конструктивных деталей и индустриальных изделий, чертежи проектов организации и производства работ,    разбор типовых проектов.  </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После изучения теоретического материала обучающиеся выполняют практические работы. </w:t>
      </w:r>
    </w:p>
    <w:p w:rsidR="001D5C56" w:rsidRPr="00142729" w:rsidRDefault="001D5C56" w:rsidP="001D5C56">
      <w:pPr>
        <w:spacing w:after="0" w:line="240" w:lineRule="auto"/>
        <w:contextualSpacing/>
        <w:rPr>
          <w:rFonts w:ascii="Times New Roman" w:hAnsi="Times New Roman"/>
          <w:sz w:val="28"/>
          <w:szCs w:val="28"/>
        </w:rPr>
      </w:pPr>
      <w:r w:rsidRPr="00142729">
        <w:rPr>
          <w:rFonts w:ascii="Times New Roman" w:hAnsi="Times New Roman"/>
          <w:sz w:val="28"/>
          <w:szCs w:val="28"/>
        </w:rPr>
        <w:t xml:space="preserve">              Итоговая аттестация по учебной дисциплине проводится в форме зачёта.</w:t>
      </w:r>
    </w:p>
    <w:p w:rsidR="001D5C56" w:rsidRPr="00142729" w:rsidRDefault="001D5C56" w:rsidP="001D5C56">
      <w:pPr>
        <w:spacing w:after="0" w:line="240" w:lineRule="auto"/>
        <w:contextualSpacing/>
        <w:jc w:val="center"/>
        <w:rPr>
          <w:rFonts w:ascii="Times New Roman" w:hAnsi="Times New Roman"/>
          <w:b/>
          <w:sz w:val="28"/>
          <w:szCs w:val="28"/>
        </w:rPr>
      </w:pPr>
      <w:r w:rsidRPr="00142729">
        <w:rPr>
          <w:rFonts w:ascii="Times New Roman" w:hAnsi="Times New Roman"/>
          <w:sz w:val="28"/>
          <w:szCs w:val="28"/>
        </w:rPr>
        <w:br w:type="page"/>
      </w:r>
      <w:r w:rsidRPr="00142729">
        <w:rPr>
          <w:rFonts w:ascii="Times New Roman" w:hAnsi="Times New Roman"/>
          <w:b/>
          <w:sz w:val="28"/>
          <w:szCs w:val="28"/>
        </w:rPr>
        <w:lastRenderedPageBreak/>
        <w:t xml:space="preserve"> 1. ПАСПОРТ ПРОГРАММЫ УЧЕБНОЙ ДИСЦИПЛИНЫ</w:t>
      </w:r>
    </w:p>
    <w:p w:rsidR="001D5C56" w:rsidRPr="00142729" w:rsidRDefault="001D5C56" w:rsidP="001D5C56">
      <w:pPr>
        <w:jc w:val="center"/>
        <w:rPr>
          <w:rFonts w:ascii="Times New Roman" w:hAnsi="Times New Roman"/>
          <w:b/>
          <w:sz w:val="28"/>
          <w:szCs w:val="28"/>
        </w:rPr>
      </w:pPr>
      <w:r w:rsidRPr="00142729">
        <w:rPr>
          <w:rFonts w:ascii="Times New Roman" w:hAnsi="Times New Roman"/>
          <w:b/>
          <w:sz w:val="28"/>
          <w:szCs w:val="28"/>
        </w:rPr>
        <w:t>«Основы строительного черчения»</w:t>
      </w:r>
    </w:p>
    <w:p w:rsidR="001D5C56" w:rsidRPr="00142729" w:rsidRDefault="001D5C56" w:rsidP="001D5C56">
      <w:pPr>
        <w:numPr>
          <w:ilvl w:val="1"/>
          <w:numId w:val="1"/>
        </w:numPr>
        <w:spacing w:after="0" w:line="240" w:lineRule="auto"/>
        <w:rPr>
          <w:rFonts w:ascii="Times New Roman" w:hAnsi="Times New Roman"/>
          <w:b/>
          <w:sz w:val="28"/>
          <w:szCs w:val="28"/>
        </w:rPr>
      </w:pPr>
      <w:r>
        <w:rPr>
          <w:rFonts w:ascii="Times New Roman" w:hAnsi="Times New Roman"/>
          <w:b/>
          <w:sz w:val="28"/>
          <w:szCs w:val="28"/>
        </w:rPr>
        <w:t xml:space="preserve">  </w:t>
      </w:r>
      <w:r w:rsidRPr="00142729">
        <w:rPr>
          <w:rFonts w:ascii="Times New Roman" w:hAnsi="Times New Roman"/>
          <w:b/>
          <w:sz w:val="28"/>
          <w:szCs w:val="28"/>
        </w:rPr>
        <w:t>Область применения программы.</w:t>
      </w:r>
    </w:p>
    <w:p w:rsidR="001D5C56" w:rsidRPr="00142729" w:rsidRDefault="001D5C56" w:rsidP="001D5C56">
      <w:pPr>
        <w:rPr>
          <w:rFonts w:ascii="Times New Roman" w:hAnsi="Times New Roman"/>
          <w:sz w:val="28"/>
          <w:szCs w:val="28"/>
        </w:rPr>
      </w:pPr>
      <w:r w:rsidRPr="00142729">
        <w:rPr>
          <w:rFonts w:ascii="Times New Roman" w:hAnsi="Times New Roman"/>
          <w:sz w:val="28"/>
          <w:szCs w:val="28"/>
        </w:rPr>
        <w:t>Программа учебной дисциплины является частью основной профессиональной образовательной программы в соотве</w:t>
      </w:r>
      <w:r>
        <w:rPr>
          <w:rFonts w:ascii="Times New Roman" w:hAnsi="Times New Roman"/>
          <w:sz w:val="28"/>
          <w:szCs w:val="28"/>
        </w:rPr>
        <w:t>тствии с ФГОС по профессии НПО, для профессиональной подготовки по профессиям</w:t>
      </w:r>
      <w:proofErr w:type="gramStart"/>
      <w:r>
        <w:rPr>
          <w:rFonts w:ascii="Times New Roman" w:hAnsi="Times New Roman"/>
          <w:sz w:val="28"/>
          <w:szCs w:val="28"/>
        </w:rPr>
        <w:t xml:space="preserve"> :</w:t>
      </w:r>
      <w:proofErr w:type="gramEnd"/>
    </w:p>
    <w:p w:rsidR="001D5C56" w:rsidRPr="00142729" w:rsidRDefault="001D5C56" w:rsidP="001D5C56">
      <w:pPr>
        <w:rPr>
          <w:rFonts w:ascii="Times New Roman" w:hAnsi="Times New Roman"/>
          <w:b/>
          <w:sz w:val="28"/>
          <w:szCs w:val="28"/>
        </w:rPr>
      </w:pPr>
      <w:r w:rsidRPr="00142729">
        <w:rPr>
          <w:rFonts w:ascii="Times New Roman" w:hAnsi="Times New Roman"/>
          <w:sz w:val="28"/>
          <w:szCs w:val="28"/>
        </w:rPr>
        <w:t xml:space="preserve">ЕТКС № 03 код 19727 «Штукатур», ЕТКС № 01 код 13450 «Маляр», ЕТКС № 03 код 15220 «Облицовщик-плиточник», ЕТКС № 03 код 12680 «Каменщик» </w:t>
      </w:r>
      <w:r w:rsidRPr="00142729">
        <w:rPr>
          <w:rFonts w:ascii="Times New Roman" w:hAnsi="Times New Roman"/>
          <w:b/>
          <w:sz w:val="28"/>
          <w:szCs w:val="28"/>
        </w:rPr>
        <w:t>Место дисциплины в структуре основной профессиональной образовательной</w:t>
      </w:r>
    </w:p>
    <w:p w:rsidR="001D5C56" w:rsidRPr="00142729" w:rsidRDefault="001D5C56" w:rsidP="001D5C56">
      <w:pPr>
        <w:rPr>
          <w:rFonts w:ascii="Times New Roman" w:hAnsi="Times New Roman"/>
          <w:b/>
          <w:sz w:val="28"/>
          <w:szCs w:val="28"/>
        </w:rPr>
      </w:pPr>
      <w:r w:rsidRPr="00142729">
        <w:rPr>
          <w:rFonts w:ascii="Times New Roman" w:hAnsi="Times New Roman"/>
          <w:b/>
          <w:sz w:val="28"/>
          <w:szCs w:val="28"/>
        </w:rPr>
        <w:t xml:space="preserve">программы: </w:t>
      </w:r>
      <w:r w:rsidRPr="00142729">
        <w:rPr>
          <w:rFonts w:ascii="Times New Roman" w:hAnsi="Times New Roman"/>
          <w:sz w:val="28"/>
          <w:szCs w:val="28"/>
        </w:rPr>
        <w:t xml:space="preserve">дисциплина входит в </w:t>
      </w:r>
      <w:proofErr w:type="spellStart"/>
      <w:r w:rsidRPr="00142729">
        <w:rPr>
          <w:rFonts w:ascii="Times New Roman" w:hAnsi="Times New Roman"/>
          <w:sz w:val="28"/>
          <w:szCs w:val="28"/>
        </w:rPr>
        <w:t>общепрофессиональный</w:t>
      </w:r>
      <w:proofErr w:type="spellEnd"/>
      <w:r w:rsidRPr="00142729">
        <w:rPr>
          <w:rFonts w:ascii="Times New Roman" w:hAnsi="Times New Roman"/>
          <w:sz w:val="28"/>
          <w:szCs w:val="28"/>
        </w:rPr>
        <w:t xml:space="preserve"> цикл. </w:t>
      </w:r>
      <w:r>
        <w:rPr>
          <w:rFonts w:ascii="Times New Roman" w:hAnsi="Times New Roman"/>
          <w:b/>
          <w:sz w:val="28"/>
          <w:szCs w:val="28"/>
        </w:rPr>
        <w:t xml:space="preserve"> </w:t>
      </w:r>
    </w:p>
    <w:p w:rsidR="001D5C56" w:rsidRPr="00142729" w:rsidRDefault="001D5C56" w:rsidP="001D5C56">
      <w:pPr>
        <w:rPr>
          <w:rFonts w:ascii="Times New Roman" w:hAnsi="Times New Roman"/>
          <w:b/>
          <w:sz w:val="28"/>
          <w:szCs w:val="28"/>
        </w:rPr>
      </w:pPr>
      <w:r w:rsidRPr="00142729">
        <w:rPr>
          <w:rFonts w:ascii="Times New Roman" w:hAnsi="Times New Roman"/>
          <w:b/>
          <w:sz w:val="28"/>
          <w:szCs w:val="28"/>
        </w:rPr>
        <w:t>1.3 Цели и задачи дисциплины – требования к результатам освоения дисциплины:</w:t>
      </w:r>
    </w:p>
    <w:p w:rsidR="001D5C56" w:rsidRPr="00142729" w:rsidRDefault="001D5C56" w:rsidP="001D5C56">
      <w:pPr>
        <w:rPr>
          <w:rFonts w:ascii="Times New Roman" w:hAnsi="Times New Roman"/>
          <w:sz w:val="28"/>
          <w:szCs w:val="28"/>
        </w:rPr>
      </w:pPr>
      <w:r w:rsidRPr="00142729">
        <w:rPr>
          <w:rFonts w:ascii="Times New Roman" w:hAnsi="Times New Roman"/>
          <w:sz w:val="28"/>
          <w:szCs w:val="28"/>
        </w:rPr>
        <w:t>В результате освоения дисциплины обучающиеся должны</w:t>
      </w:r>
    </w:p>
    <w:p w:rsidR="001D5C56" w:rsidRPr="00142729" w:rsidRDefault="001D5C56" w:rsidP="001D5C56">
      <w:pPr>
        <w:rPr>
          <w:rFonts w:ascii="Times New Roman" w:hAnsi="Times New Roman"/>
          <w:sz w:val="28"/>
          <w:szCs w:val="28"/>
        </w:rPr>
      </w:pPr>
      <w:r w:rsidRPr="00142729">
        <w:rPr>
          <w:rFonts w:ascii="Times New Roman" w:hAnsi="Times New Roman"/>
          <w:sz w:val="28"/>
          <w:szCs w:val="28"/>
        </w:rPr>
        <w:t>уметь:</w:t>
      </w:r>
    </w:p>
    <w:p w:rsidR="001D5C56" w:rsidRPr="00142729" w:rsidRDefault="001D5C56" w:rsidP="001D5C56">
      <w:pPr>
        <w:numPr>
          <w:ilvl w:val="0"/>
          <w:numId w:val="3"/>
        </w:numPr>
        <w:spacing w:after="0" w:line="240" w:lineRule="auto"/>
        <w:rPr>
          <w:rFonts w:ascii="Times New Roman" w:hAnsi="Times New Roman"/>
          <w:sz w:val="28"/>
          <w:szCs w:val="28"/>
        </w:rPr>
      </w:pPr>
      <w:r w:rsidRPr="00142729">
        <w:rPr>
          <w:rFonts w:ascii="Times New Roman" w:hAnsi="Times New Roman"/>
          <w:sz w:val="28"/>
          <w:szCs w:val="28"/>
        </w:rPr>
        <w:t>Читать архитектурно-строительные чертежи, проекты, схемы производства работ;</w:t>
      </w:r>
    </w:p>
    <w:p w:rsidR="001D5C56" w:rsidRPr="00142729" w:rsidRDefault="001D5C56" w:rsidP="001D5C56">
      <w:pPr>
        <w:rPr>
          <w:rFonts w:ascii="Times New Roman" w:hAnsi="Times New Roman"/>
          <w:sz w:val="28"/>
          <w:szCs w:val="28"/>
        </w:rPr>
      </w:pPr>
      <w:r w:rsidRPr="00142729">
        <w:rPr>
          <w:rFonts w:ascii="Times New Roman" w:hAnsi="Times New Roman"/>
          <w:sz w:val="28"/>
          <w:szCs w:val="28"/>
        </w:rPr>
        <w:t>знать:</w:t>
      </w:r>
    </w:p>
    <w:p w:rsidR="001D5C56" w:rsidRPr="00142729" w:rsidRDefault="001D5C56" w:rsidP="001D5C56">
      <w:pPr>
        <w:numPr>
          <w:ilvl w:val="0"/>
          <w:numId w:val="3"/>
        </w:numPr>
        <w:spacing w:after="0" w:line="240" w:lineRule="auto"/>
        <w:rPr>
          <w:rFonts w:ascii="Times New Roman" w:hAnsi="Times New Roman"/>
          <w:sz w:val="28"/>
          <w:szCs w:val="28"/>
        </w:rPr>
      </w:pPr>
      <w:r w:rsidRPr="00142729">
        <w:rPr>
          <w:rFonts w:ascii="Times New Roman" w:hAnsi="Times New Roman"/>
          <w:sz w:val="28"/>
          <w:szCs w:val="28"/>
        </w:rPr>
        <w:t>Требования единой системы конструкторской документации и системы проектной документации для строительства;</w:t>
      </w:r>
    </w:p>
    <w:p w:rsidR="001D5C56" w:rsidRPr="00142729" w:rsidRDefault="001D5C56" w:rsidP="001D5C56">
      <w:pPr>
        <w:numPr>
          <w:ilvl w:val="0"/>
          <w:numId w:val="3"/>
        </w:numPr>
        <w:spacing w:after="0" w:line="240" w:lineRule="auto"/>
        <w:rPr>
          <w:rFonts w:ascii="Times New Roman" w:hAnsi="Times New Roman"/>
          <w:sz w:val="28"/>
          <w:szCs w:val="28"/>
        </w:rPr>
      </w:pPr>
      <w:r w:rsidRPr="00142729">
        <w:rPr>
          <w:rFonts w:ascii="Times New Roman" w:hAnsi="Times New Roman"/>
          <w:sz w:val="28"/>
          <w:szCs w:val="28"/>
        </w:rPr>
        <w:t>Основные правила построения чертежей и схем, виды нормативно-технической документации;</w:t>
      </w:r>
    </w:p>
    <w:p w:rsidR="001D5C56" w:rsidRPr="00142729" w:rsidRDefault="001D5C56" w:rsidP="001D5C56">
      <w:pPr>
        <w:numPr>
          <w:ilvl w:val="0"/>
          <w:numId w:val="3"/>
        </w:numPr>
        <w:spacing w:after="0" w:line="240" w:lineRule="auto"/>
        <w:rPr>
          <w:rFonts w:ascii="Times New Roman" w:hAnsi="Times New Roman"/>
          <w:sz w:val="28"/>
          <w:szCs w:val="28"/>
        </w:rPr>
      </w:pPr>
      <w:r w:rsidRPr="00142729">
        <w:rPr>
          <w:rFonts w:ascii="Times New Roman" w:hAnsi="Times New Roman"/>
          <w:sz w:val="28"/>
          <w:szCs w:val="28"/>
        </w:rPr>
        <w:t>Виды строительных чертежей, проектов, схем производства работ;</w:t>
      </w:r>
    </w:p>
    <w:p w:rsidR="001D5C56" w:rsidRPr="00142729" w:rsidRDefault="001D5C56" w:rsidP="001D5C56">
      <w:pPr>
        <w:numPr>
          <w:ilvl w:val="0"/>
          <w:numId w:val="3"/>
        </w:numPr>
        <w:spacing w:after="0" w:line="240" w:lineRule="auto"/>
        <w:rPr>
          <w:rFonts w:ascii="Times New Roman" w:hAnsi="Times New Roman"/>
          <w:sz w:val="28"/>
          <w:szCs w:val="28"/>
        </w:rPr>
      </w:pPr>
      <w:r w:rsidRPr="00142729">
        <w:rPr>
          <w:rFonts w:ascii="Times New Roman" w:hAnsi="Times New Roman"/>
          <w:sz w:val="28"/>
          <w:szCs w:val="28"/>
        </w:rPr>
        <w:t>Правила чтения технической и технологической документации;</w:t>
      </w:r>
    </w:p>
    <w:p w:rsidR="001D5C56" w:rsidRPr="00142729" w:rsidRDefault="001D5C56" w:rsidP="001D5C56">
      <w:pPr>
        <w:numPr>
          <w:ilvl w:val="0"/>
          <w:numId w:val="3"/>
        </w:numPr>
        <w:spacing w:after="0" w:line="240" w:lineRule="auto"/>
        <w:rPr>
          <w:rFonts w:ascii="Times New Roman" w:hAnsi="Times New Roman"/>
          <w:sz w:val="28"/>
          <w:szCs w:val="28"/>
        </w:rPr>
      </w:pPr>
      <w:r w:rsidRPr="00142729">
        <w:rPr>
          <w:rFonts w:ascii="Times New Roman" w:hAnsi="Times New Roman"/>
          <w:sz w:val="28"/>
          <w:szCs w:val="28"/>
        </w:rPr>
        <w:t>Виды производственной документации;</w:t>
      </w:r>
    </w:p>
    <w:p w:rsidR="001D5C56" w:rsidRPr="00142729" w:rsidRDefault="001D5C56" w:rsidP="001D5C56">
      <w:pPr>
        <w:rPr>
          <w:rFonts w:ascii="Times New Roman" w:hAnsi="Times New Roman"/>
          <w:b/>
          <w:sz w:val="28"/>
          <w:szCs w:val="28"/>
        </w:rPr>
      </w:pPr>
    </w:p>
    <w:p w:rsidR="001D5C56" w:rsidRPr="00142729" w:rsidRDefault="001D5C56" w:rsidP="001D5C56">
      <w:pPr>
        <w:numPr>
          <w:ilvl w:val="1"/>
          <w:numId w:val="2"/>
        </w:numPr>
        <w:spacing w:after="0" w:line="240" w:lineRule="auto"/>
        <w:rPr>
          <w:rFonts w:ascii="Times New Roman" w:hAnsi="Times New Roman"/>
          <w:b/>
          <w:sz w:val="28"/>
          <w:szCs w:val="28"/>
        </w:rPr>
      </w:pPr>
      <w:r w:rsidRPr="00142729">
        <w:rPr>
          <w:rFonts w:ascii="Times New Roman" w:hAnsi="Times New Roman"/>
          <w:b/>
          <w:sz w:val="28"/>
          <w:szCs w:val="28"/>
        </w:rPr>
        <w:t xml:space="preserve"> Рекомендуемое количество часов на освоение программы дисциплины:</w:t>
      </w:r>
    </w:p>
    <w:p w:rsidR="001D5C56" w:rsidRPr="00142729" w:rsidRDefault="001D5C56" w:rsidP="001D5C56">
      <w:pPr>
        <w:rPr>
          <w:rFonts w:ascii="Times New Roman" w:hAnsi="Times New Roman"/>
          <w:sz w:val="28"/>
          <w:szCs w:val="28"/>
        </w:rPr>
      </w:pPr>
      <w:r w:rsidRPr="00142729">
        <w:rPr>
          <w:rFonts w:ascii="Times New Roman" w:hAnsi="Times New Roman"/>
          <w:sz w:val="28"/>
          <w:szCs w:val="28"/>
        </w:rPr>
        <w:t xml:space="preserve">максимальной учебной нагрузки </w:t>
      </w:r>
      <w:proofErr w:type="gramStart"/>
      <w:r w:rsidRPr="00142729">
        <w:rPr>
          <w:rFonts w:ascii="Times New Roman" w:hAnsi="Times New Roman"/>
          <w:sz w:val="28"/>
          <w:szCs w:val="28"/>
        </w:rPr>
        <w:t>обучающегося</w:t>
      </w:r>
      <w:proofErr w:type="gramEnd"/>
      <w:r w:rsidRPr="00142729">
        <w:rPr>
          <w:rFonts w:ascii="Times New Roman" w:hAnsi="Times New Roman"/>
          <w:sz w:val="28"/>
          <w:szCs w:val="28"/>
        </w:rPr>
        <w:t xml:space="preserve"> 68 часов в том числе: </w:t>
      </w:r>
    </w:p>
    <w:p w:rsidR="001D5C56" w:rsidRPr="00142729" w:rsidRDefault="001D5C56" w:rsidP="001D5C56">
      <w:pPr>
        <w:rPr>
          <w:rFonts w:ascii="Times New Roman" w:hAnsi="Times New Roman"/>
          <w:sz w:val="28"/>
          <w:szCs w:val="28"/>
        </w:rPr>
      </w:pPr>
      <w:r w:rsidRPr="00142729">
        <w:rPr>
          <w:rFonts w:ascii="Times New Roman" w:hAnsi="Times New Roman"/>
          <w:sz w:val="28"/>
          <w:szCs w:val="28"/>
        </w:rPr>
        <w:tab/>
        <w:t xml:space="preserve">обязательной аудиторной учебной нагрузки </w:t>
      </w:r>
      <w:proofErr w:type="gramStart"/>
      <w:r w:rsidRPr="00142729">
        <w:rPr>
          <w:rFonts w:ascii="Times New Roman" w:hAnsi="Times New Roman"/>
          <w:sz w:val="28"/>
          <w:szCs w:val="28"/>
        </w:rPr>
        <w:t>обучающегося</w:t>
      </w:r>
      <w:proofErr w:type="gramEnd"/>
      <w:r w:rsidRPr="00142729">
        <w:rPr>
          <w:rFonts w:ascii="Times New Roman" w:hAnsi="Times New Roman"/>
          <w:sz w:val="28"/>
          <w:szCs w:val="28"/>
        </w:rPr>
        <w:t xml:space="preserve"> 45 часов </w:t>
      </w:r>
    </w:p>
    <w:p w:rsidR="001D5C56" w:rsidRPr="00142729" w:rsidRDefault="001D5C56" w:rsidP="001D5C56">
      <w:pPr>
        <w:rPr>
          <w:rFonts w:ascii="Times New Roman" w:hAnsi="Times New Roman"/>
          <w:sz w:val="28"/>
          <w:szCs w:val="28"/>
        </w:rPr>
      </w:pPr>
      <w:r w:rsidRPr="00142729">
        <w:rPr>
          <w:rFonts w:ascii="Times New Roman" w:hAnsi="Times New Roman"/>
          <w:b/>
          <w:sz w:val="28"/>
          <w:szCs w:val="28"/>
        </w:rPr>
        <w:tab/>
      </w:r>
      <w:r w:rsidRPr="00142729">
        <w:rPr>
          <w:rFonts w:ascii="Times New Roman" w:hAnsi="Times New Roman"/>
          <w:sz w:val="28"/>
          <w:szCs w:val="28"/>
        </w:rPr>
        <w:t>самостоятельной работы обучающегося 23 часа.</w:t>
      </w:r>
    </w:p>
    <w:p w:rsidR="001D5C56" w:rsidRPr="00142729" w:rsidRDefault="001D5C56" w:rsidP="001D5C56">
      <w:pPr>
        <w:jc w:val="center"/>
        <w:rPr>
          <w:rFonts w:ascii="Times New Roman" w:hAnsi="Times New Roman"/>
          <w:b/>
          <w:sz w:val="28"/>
          <w:szCs w:val="28"/>
        </w:rPr>
      </w:pPr>
      <w:r w:rsidRPr="00142729">
        <w:rPr>
          <w:rFonts w:ascii="Times New Roman" w:hAnsi="Times New Roman"/>
          <w:sz w:val="28"/>
          <w:szCs w:val="28"/>
        </w:rPr>
        <w:br w:type="page"/>
      </w:r>
      <w:r w:rsidRPr="00142729">
        <w:rPr>
          <w:rFonts w:ascii="Times New Roman" w:hAnsi="Times New Roman"/>
          <w:b/>
          <w:sz w:val="28"/>
          <w:szCs w:val="28"/>
        </w:rPr>
        <w:lastRenderedPageBreak/>
        <w:t>2. СТРУКТУРА И СОДЕРЖАНИЕ УЧЕБНОЙ ДИСЦИПЛИНЫ</w:t>
      </w:r>
    </w:p>
    <w:p w:rsidR="001D5C56" w:rsidRPr="00142729" w:rsidRDefault="001D5C56" w:rsidP="001D5C56">
      <w:pPr>
        <w:jc w:val="center"/>
        <w:rPr>
          <w:rFonts w:ascii="Times New Roman" w:hAnsi="Times New Roman"/>
          <w:b/>
          <w:sz w:val="28"/>
          <w:szCs w:val="28"/>
        </w:rPr>
      </w:pPr>
      <w:r w:rsidRPr="00142729">
        <w:rPr>
          <w:rFonts w:ascii="Times New Roman" w:hAnsi="Times New Roman"/>
          <w:b/>
          <w:sz w:val="28"/>
          <w:szCs w:val="28"/>
        </w:rPr>
        <w:t>2.1 Объем учебной дисциплины и виды учебной работы</w:t>
      </w:r>
    </w:p>
    <w:p w:rsidR="001D5C56" w:rsidRPr="00142729" w:rsidRDefault="001D5C56" w:rsidP="001D5C56">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1D5C56" w:rsidRPr="00142729" w:rsidTr="005F5B9A">
        <w:tc>
          <w:tcPr>
            <w:tcW w:w="4786" w:type="dxa"/>
          </w:tcPr>
          <w:p w:rsidR="001D5C56" w:rsidRPr="00142729" w:rsidRDefault="001D5C56" w:rsidP="005F5B9A">
            <w:pPr>
              <w:spacing w:after="0" w:line="240" w:lineRule="auto"/>
              <w:contextualSpacing/>
              <w:jc w:val="center"/>
              <w:rPr>
                <w:rFonts w:ascii="Times New Roman" w:hAnsi="Times New Roman"/>
                <w:b/>
                <w:sz w:val="28"/>
                <w:szCs w:val="28"/>
              </w:rPr>
            </w:pPr>
            <w:r w:rsidRPr="00142729">
              <w:rPr>
                <w:rFonts w:ascii="Times New Roman" w:hAnsi="Times New Roman"/>
                <w:b/>
                <w:sz w:val="28"/>
                <w:szCs w:val="28"/>
              </w:rPr>
              <w:t>Вид учебной работы</w:t>
            </w:r>
          </w:p>
        </w:tc>
        <w:tc>
          <w:tcPr>
            <w:tcW w:w="4785" w:type="dxa"/>
          </w:tcPr>
          <w:p w:rsidR="001D5C56" w:rsidRPr="00142729" w:rsidRDefault="001D5C56" w:rsidP="005F5B9A">
            <w:pPr>
              <w:spacing w:after="0" w:line="240" w:lineRule="auto"/>
              <w:contextualSpacing/>
              <w:jc w:val="center"/>
              <w:rPr>
                <w:rFonts w:ascii="Times New Roman" w:hAnsi="Times New Roman"/>
                <w:b/>
                <w:i/>
                <w:sz w:val="28"/>
                <w:szCs w:val="28"/>
              </w:rPr>
            </w:pPr>
            <w:r w:rsidRPr="00142729">
              <w:rPr>
                <w:rFonts w:ascii="Times New Roman" w:hAnsi="Times New Roman"/>
                <w:b/>
                <w:i/>
                <w:sz w:val="28"/>
                <w:szCs w:val="28"/>
              </w:rPr>
              <w:t>Количество</w:t>
            </w:r>
          </w:p>
          <w:p w:rsidR="001D5C56" w:rsidRPr="00142729" w:rsidRDefault="001D5C56" w:rsidP="005F5B9A">
            <w:pPr>
              <w:spacing w:after="0" w:line="240" w:lineRule="auto"/>
              <w:contextualSpacing/>
              <w:jc w:val="center"/>
              <w:rPr>
                <w:rFonts w:ascii="Times New Roman" w:hAnsi="Times New Roman"/>
                <w:b/>
                <w:i/>
                <w:sz w:val="28"/>
                <w:szCs w:val="28"/>
              </w:rPr>
            </w:pPr>
            <w:r w:rsidRPr="00142729">
              <w:rPr>
                <w:rFonts w:ascii="Times New Roman" w:hAnsi="Times New Roman"/>
                <w:b/>
                <w:i/>
                <w:sz w:val="28"/>
                <w:szCs w:val="28"/>
              </w:rPr>
              <w:t>часов</w:t>
            </w:r>
          </w:p>
        </w:tc>
      </w:tr>
      <w:tr w:rsidR="001D5C56" w:rsidRPr="00142729" w:rsidTr="005F5B9A">
        <w:tc>
          <w:tcPr>
            <w:tcW w:w="4786" w:type="dxa"/>
          </w:tcPr>
          <w:p w:rsidR="001D5C56" w:rsidRPr="00142729" w:rsidRDefault="001D5C56" w:rsidP="005F5B9A">
            <w:pPr>
              <w:spacing w:after="0" w:line="240" w:lineRule="auto"/>
              <w:contextualSpacing/>
              <w:rPr>
                <w:rFonts w:ascii="Times New Roman" w:hAnsi="Times New Roman"/>
                <w:b/>
                <w:sz w:val="28"/>
                <w:szCs w:val="28"/>
              </w:rPr>
            </w:pPr>
            <w:r w:rsidRPr="00142729">
              <w:rPr>
                <w:rFonts w:ascii="Times New Roman" w:hAnsi="Times New Roman"/>
                <w:b/>
                <w:sz w:val="28"/>
                <w:szCs w:val="28"/>
              </w:rPr>
              <w:t xml:space="preserve">Максимальная учебная нагрузка </w:t>
            </w:r>
          </w:p>
        </w:tc>
        <w:tc>
          <w:tcPr>
            <w:tcW w:w="4785" w:type="dxa"/>
          </w:tcPr>
          <w:p w:rsidR="001D5C56" w:rsidRPr="008957EA" w:rsidRDefault="001D5C56" w:rsidP="005F5B9A">
            <w:pPr>
              <w:spacing w:after="0" w:line="240" w:lineRule="auto"/>
              <w:contextualSpacing/>
              <w:jc w:val="center"/>
              <w:rPr>
                <w:rFonts w:ascii="Times New Roman" w:hAnsi="Times New Roman"/>
                <w:b/>
                <w:sz w:val="28"/>
                <w:szCs w:val="28"/>
              </w:rPr>
            </w:pPr>
            <w:r w:rsidRPr="00142729">
              <w:rPr>
                <w:rFonts w:ascii="Times New Roman" w:hAnsi="Times New Roman"/>
                <w:b/>
                <w:sz w:val="28"/>
                <w:szCs w:val="28"/>
              </w:rPr>
              <w:t>6</w:t>
            </w:r>
            <w:r>
              <w:rPr>
                <w:rFonts w:ascii="Times New Roman" w:hAnsi="Times New Roman"/>
                <w:b/>
                <w:sz w:val="28"/>
                <w:szCs w:val="28"/>
              </w:rPr>
              <w:t>7</w:t>
            </w:r>
          </w:p>
        </w:tc>
      </w:tr>
      <w:tr w:rsidR="001D5C56" w:rsidRPr="00142729" w:rsidTr="005F5B9A">
        <w:tc>
          <w:tcPr>
            <w:tcW w:w="4786" w:type="dxa"/>
          </w:tcPr>
          <w:p w:rsidR="001D5C56" w:rsidRPr="00142729" w:rsidRDefault="001D5C56" w:rsidP="005F5B9A">
            <w:pPr>
              <w:spacing w:after="0" w:line="240" w:lineRule="auto"/>
              <w:contextualSpacing/>
              <w:rPr>
                <w:rFonts w:ascii="Times New Roman" w:hAnsi="Times New Roman"/>
                <w:b/>
                <w:sz w:val="28"/>
                <w:szCs w:val="28"/>
              </w:rPr>
            </w:pPr>
            <w:r w:rsidRPr="00142729">
              <w:rPr>
                <w:rFonts w:ascii="Times New Roman" w:hAnsi="Times New Roman"/>
                <w:b/>
                <w:sz w:val="28"/>
                <w:szCs w:val="28"/>
              </w:rPr>
              <w:t>Обязательная, аудиторная учебная нагрузка</w:t>
            </w:r>
          </w:p>
        </w:tc>
        <w:tc>
          <w:tcPr>
            <w:tcW w:w="4785" w:type="dxa"/>
          </w:tcPr>
          <w:p w:rsidR="001D5C56" w:rsidRPr="00142729" w:rsidRDefault="001D5C56" w:rsidP="005F5B9A">
            <w:pPr>
              <w:spacing w:after="0" w:line="240" w:lineRule="auto"/>
              <w:contextualSpacing/>
              <w:jc w:val="center"/>
              <w:rPr>
                <w:rFonts w:ascii="Times New Roman" w:hAnsi="Times New Roman"/>
                <w:b/>
                <w:sz w:val="28"/>
                <w:szCs w:val="28"/>
              </w:rPr>
            </w:pPr>
            <w:r w:rsidRPr="00142729">
              <w:rPr>
                <w:rFonts w:ascii="Times New Roman" w:hAnsi="Times New Roman"/>
                <w:b/>
                <w:sz w:val="28"/>
                <w:szCs w:val="28"/>
              </w:rPr>
              <w:t>45</w:t>
            </w:r>
          </w:p>
        </w:tc>
      </w:tr>
      <w:tr w:rsidR="001D5C56" w:rsidRPr="00142729" w:rsidTr="005F5B9A">
        <w:tc>
          <w:tcPr>
            <w:tcW w:w="4786" w:type="dxa"/>
          </w:tcPr>
          <w:p w:rsidR="001D5C56" w:rsidRPr="00142729" w:rsidRDefault="001D5C56" w:rsidP="005F5B9A">
            <w:pPr>
              <w:spacing w:after="0" w:line="240" w:lineRule="auto"/>
              <w:contextualSpacing/>
              <w:rPr>
                <w:rFonts w:ascii="Times New Roman" w:hAnsi="Times New Roman"/>
                <w:sz w:val="28"/>
                <w:szCs w:val="28"/>
              </w:rPr>
            </w:pPr>
            <w:r w:rsidRPr="00142729">
              <w:rPr>
                <w:rFonts w:ascii="Times New Roman" w:hAnsi="Times New Roman"/>
                <w:sz w:val="28"/>
                <w:szCs w:val="28"/>
              </w:rPr>
              <w:t>В том числе:</w:t>
            </w:r>
          </w:p>
        </w:tc>
        <w:tc>
          <w:tcPr>
            <w:tcW w:w="4785" w:type="dxa"/>
          </w:tcPr>
          <w:p w:rsidR="001D5C56" w:rsidRPr="00142729" w:rsidRDefault="001D5C56" w:rsidP="005F5B9A">
            <w:pPr>
              <w:spacing w:after="0" w:line="240" w:lineRule="auto"/>
              <w:contextualSpacing/>
              <w:jc w:val="center"/>
              <w:rPr>
                <w:rFonts w:ascii="Times New Roman" w:hAnsi="Times New Roman"/>
                <w:b/>
                <w:sz w:val="28"/>
                <w:szCs w:val="28"/>
              </w:rPr>
            </w:pPr>
          </w:p>
        </w:tc>
      </w:tr>
      <w:tr w:rsidR="001D5C56" w:rsidRPr="00142729" w:rsidTr="005F5B9A">
        <w:tc>
          <w:tcPr>
            <w:tcW w:w="4786" w:type="dxa"/>
          </w:tcPr>
          <w:p w:rsidR="001D5C56" w:rsidRPr="00142729" w:rsidRDefault="001D5C56" w:rsidP="005F5B9A">
            <w:pPr>
              <w:spacing w:after="0" w:line="240" w:lineRule="auto"/>
              <w:contextualSpacing/>
              <w:jc w:val="center"/>
              <w:rPr>
                <w:rFonts w:ascii="Times New Roman" w:hAnsi="Times New Roman"/>
                <w:sz w:val="28"/>
                <w:szCs w:val="28"/>
              </w:rPr>
            </w:pPr>
            <w:r w:rsidRPr="00142729">
              <w:rPr>
                <w:rFonts w:ascii="Times New Roman" w:hAnsi="Times New Roman"/>
                <w:sz w:val="28"/>
                <w:szCs w:val="28"/>
              </w:rPr>
              <w:t>практические занятия</w:t>
            </w:r>
          </w:p>
        </w:tc>
        <w:tc>
          <w:tcPr>
            <w:tcW w:w="4785" w:type="dxa"/>
          </w:tcPr>
          <w:p w:rsidR="001D5C56" w:rsidRPr="00142729" w:rsidRDefault="001D5C56" w:rsidP="005F5B9A">
            <w:pPr>
              <w:spacing w:after="0" w:line="240" w:lineRule="auto"/>
              <w:contextualSpacing/>
              <w:rPr>
                <w:rFonts w:ascii="Times New Roman" w:hAnsi="Times New Roman"/>
                <w:b/>
                <w:sz w:val="28"/>
                <w:szCs w:val="28"/>
              </w:rPr>
            </w:pPr>
            <w:r w:rsidRPr="00142729">
              <w:rPr>
                <w:rFonts w:ascii="Times New Roman" w:hAnsi="Times New Roman"/>
                <w:b/>
                <w:sz w:val="28"/>
                <w:szCs w:val="28"/>
              </w:rPr>
              <w:t xml:space="preserve">                               22</w:t>
            </w:r>
          </w:p>
        </w:tc>
      </w:tr>
      <w:tr w:rsidR="001D5C56" w:rsidRPr="00142729" w:rsidTr="005F5B9A">
        <w:tc>
          <w:tcPr>
            <w:tcW w:w="4786" w:type="dxa"/>
          </w:tcPr>
          <w:p w:rsidR="001D5C56" w:rsidRPr="00142729" w:rsidRDefault="001D5C56" w:rsidP="005F5B9A">
            <w:pPr>
              <w:spacing w:after="0" w:line="240" w:lineRule="auto"/>
              <w:contextualSpacing/>
              <w:jc w:val="center"/>
              <w:rPr>
                <w:rFonts w:ascii="Times New Roman" w:hAnsi="Times New Roman"/>
                <w:sz w:val="28"/>
                <w:szCs w:val="28"/>
              </w:rPr>
            </w:pPr>
            <w:r w:rsidRPr="00142729">
              <w:rPr>
                <w:rFonts w:ascii="Times New Roman" w:hAnsi="Times New Roman"/>
                <w:sz w:val="28"/>
                <w:szCs w:val="28"/>
              </w:rPr>
              <w:t>контрольные работы</w:t>
            </w:r>
          </w:p>
        </w:tc>
        <w:tc>
          <w:tcPr>
            <w:tcW w:w="4785" w:type="dxa"/>
          </w:tcPr>
          <w:p w:rsidR="001D5C56" w:rsidRPr="00142729" w:rsidRDefault="001D5C56" w:rsidP="005F5B9A">
            <w:pPr>
              <w:spacing w:after="0" w:line="240" w:lineRule="auto"/>
              <w:contextualSpacing/>
              <w:jc w:val="center"/>
              <w:rPr>
                <w:rFonts w:ascii="Times New Roman" w:hAnsi="Times New Roman"/>
                <w:b/>
                <w:sz w:val="28"/>
                <w:szCs w:val="28"/>
              </w:rPr>
            </w:pPr>
            <w:r w:rsidRPr="00142729">
              <w:rPr>
                <w:rFonts w:ascii="Times New Roman" w:hAnsi="Times New Roman"/>
                <w:b/>
                <w:sz w:val="28"/>
                <w:szCs w:val="28"/>
              </w:rPr>
              <w:t>1</w:t>
            </w:r>
          </w:p>
        </w:tc>
      </w:tr>
      <w:tr w:rsidR="001D5C56" w:rsidRPr="00142729" w:rsidTr="005F5B9A">
        <w:tc>
          <w:tcPr>
            <w:tcW w:w="4786" w:type="dxa"/>
          </w:tcPr>
          <w:p w:rsidR="001D5C56" w:rsidRPr="00142729" w:rsidRDefault="001D5C56" w:rsidP="005F5B9A">
            <w:pPr>
              <w:spacing w:after="0" w:line="240" w:lineRule="auto"/>
              <w:contextualSpacing/>
              <w:jc w:val="center"/>
              <w:rPr>
                <w:rFonts w:ascii="Times New Roman" w:hAnsi="Times New Roman"/>
                <w:b/>
                <w:sz w:val="28"/>
                <w:szCs w:val="28"/>
              </w:rPr>
            </w:pPr>
            <w:r w:rsidRPr="00142729">
              <w:rPr>
                <w:rFonts w:ascii="Times New Roman" w:hAnsi="Times New Roman"/>
                <w:b/>
                <w:sz w:val="28"/>
                <w:szCs w:val="28"/>
              </w:rPr>
              <w:t xml:space="preserve">Самостоятельная работа </w:t>
            </w:r>
            <w:proofErr w:type="gramStart"/>
            <w:r w:rsidRPr="00142729">
              <w:rPr>
                <w:rFonts w:ascii="Times New Roman" w:hAnsi="Times New Roman"/>
                <w:b/>
                <w:sz w:val="28"/>
                <w:szCs w:val="28"/>
              </w:rPr>
              <w:t>обучающегося</w:t>
            </w:r>
            <w:proofErr w:type="gramEnd"/>
          </w:p>
        </w:tc>
        <w:tc>
          <w:tcPr>
            <w:tcW w:w="4785" w:type="dxa"/>
          </w:tcPr>
          <w:p w:rsidR="001D5C56" w:rsidRPr="00142729" w:rsidRDefault="001D5C56" w:rsidP="005F5B9A">
            <w:pPr>
              <w:spacing w:after="0" w:line="240" w:lineRule="auto"/>
              <w:contextualSpacing/>
              <w:jc w:val="center"/>
              <w:rPr>
                <w:rFonts w:ascii="Times New Roman" w:hAnsi="Times New Roman"/>
                <w:b/>
                <w:sz w:val="28"/>
                <w:szCs w:val="28"/>
              </w:rPr>
            </w:pPr>
            <w:r>
              <w:rPr>
                <w:rFonts w:ascii="Times New Roman" w:hAnsi="Times New Roman"/>
                <w:b/>
                <w:sz w:val="28"/>
                <w:szCs w:val="28"/>
              </w:rPr>
              <w:t>22</w:t>
            </w:r>
          </w:p>
        </w:tc>
      </w:tr>
    </w:tbl>
    <w:p w:rsidR="001D5C56" w:rsidRPr="00142729" w:rsidRDefault="001D5C56" w:rsidP="001D5C56">
      <w:pPr>
        <w:jc w:val="center"/>
        <w:rPr>
          <w:rFonts w:ascii="Times New Roman" w:hAnsi="Times New Roman"/>
          <w:b/>
          <w:sz w:val="28"/>
          <w:szCs w:val="28"/>
        </w:rPr>
      </w:pPr>
    </w:p>
    <w:p w:rsidR="001D5C56" w:rsidRPr="008957EA" w:rsidRDefault="001D5C56" w:rsidP="001D5C56">
      <w:pPr>
        <w:jc w:val="center"/>
        <w:rPr>
          <w:rFonts w:ascii="Times New Roman" w:hAnsi="Times New Roman"/>
          <w:b/>
          <w:sz w:val="24"/>
          <w:szCs w:val="24"/>
        </w:rPr>
      </w:pPr>
      <w:r w:rsidRPr="00142729">
        <w:rPr>
          <w:rFonts w:ascii="Times New Roman" w:hAnsi="Times New Roman"/>
          <w:b/>
          <w:sz w:val="28"/>
          <w:szCs w:val="28"/>
        </w:rPr>
        <w:br w:type="page"/>
      </w:r>
      <w:r w:rsidRPr="008957EA">
        <w:rPr>
          <w:rFonts w:ascii="Times New Roman" w:hAnsi="Times New Roman"/>
          <w:b/>
          <w:sz w:val="24"/>
          <w:szCs w:val="24"/>
        </w:rPr>
        <w:lastRenderedPageBreak/>
        <w:t>2.2 Тематический план и содержание учебной дисциплины «Основы строительного черчения»</w:t>
      </w:r>
    </w:p>
    <w:p w:rsidR="001D5C56" w:rsidRPr="008957EA" w:rsidRDefault="001D5C56" w:rsidP="001D5C56">
      <w:pPr>
        <w:jc w:val="center"/>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237"/>
        <w:gridCol w:w="851"/>
        <w:gridCol w:w="850"/>
      </w:tblGrid>
      <w:tr w:rsidR="001D5C56" w:rsidRPr="008957EA" w:rsidTr="005F5B9A">
        <w:trPr>
          <w:trHeight w:val="536"/>
        </w:trPr>
        <w:tc>
          <w:tcPr>
            <w:tcW w:w="2127" w:type="dxa"/>
          </w:tcPr>
          <w:p w:rsidR="001D5C56" w:rsidRPr="008957EA" w:rsidRDefault="001D5C56" w:rsidP="005F5B9A">
            <w:pPr>
              <w:rPr>
                <w:rFonts w:ascii="Times New Roman" w:hAnsi="Times New Roman"/>
                <w:sz w:val="24"/>
                <w:szCs w:val="24"/>
              </w:rPr>
            </w:pPr>
            <w:r w:rsidRPr="008957EA">
              <w:rPr>
                <w:rFonts w:ascii="Times New Roman" w:hAnsi="Times New Roman"/>
                <w:sz w:val="24"/>
                <w:szCs w:val="24"/>
              </w:rPr>
              <w:t>Наименование разделов и тем</w:t>
            </w:r>
          </w:p>
        </w:tc>
        <w:tc>
          <w:tcPr>
            <w:tcW w:w="6237" w:type="dxa"/>
          </w:tcPr>
          <w:p w:rsidR="001D5C56" w:rsidRPr="008957EA" w:rsidRDefault="001D5C56" w:rsidP="005F5B9A">
            <w:pPr>
              <w:jc w:val="center"/>
              <w:rPr>
                <w:rFonts w:ascii="Times New Roman" w:hAnsi="Times New Roman"/>
                <w:sz w:val="24"/>
                <w:szCs w:val="24"/>
              </w:rPr>
            </w:pPr>
            <w:r w:rsidRPr="008957EA">
              <w:rPr>
                <w:rFonts w:ascii="Times New Roman" w:hAnsi="Times New Roman"/>
                <w:sz w:val="24"/>
                <w:szCs w:val="24"/>
              </w:rPr>
              <w:t xml:space="preserve">Содержание учебного материала, лабораторные работы, самостоятельная работа </w:t>
            </w:r>
            <w:proofErr w:type="gramStart"/>
            <w:r w:rsidRPr="008957EA">
              <w:rPr>
                <w:rFonts w:ascii="Times New Roman" w:hAnsi="Times New Roman"/>
                <w:sz w:val="24"/>
                <w:szCs w:val="24"/>
              </w:rPr>
              <w:t>обучающихся</w:t>
            </w:r>
            <w:proofErr w:type="gramEnd"/>
          </w:p>
        </w:tc>
        <w:tc>
          <w:tcPr>
            <w:tcW w:w="851" w:type="dxa"/>
          </w:tcPr>
          <w:p w:rsidR="001D5C56" w:rsidRPr="008957EA" w:rsidRDefault="001D5C56" w:rsidP="005F5B9A">
            <w:pPr>
              <w:jc w:val="center"/>
              <w:rPr>
                <w:rFonts w:ascii="Times New Roman" w:hAnsi="Times New Roman"/>
                <w:sz w:val="24"/>
                <w:szCs w:val="24"/>
              </w:rPr>
            </w:pPr>
            <w:r w:rsidRPr="008957EA">
              <w:rPr>
                <w:rFonts w:ascii="Times New Roman" w:hAnsi="Times New Roman"/>
                <w:sz w:val="24"/>
                <w:szCs w:val="24"/>
              </w:rPr>
              <w:t>Объем</w:t>
            </w:r>
          </w:p>
          <w:p w:rsidR="001D5C56" w:rsidRPr="008957EA" w:rsidRDefault="001D5C56" w:rsidP="005F5B9A">
            <w:pPr>
              <w:jc w:val="center"/>
              <w:rPr>
                <w:rFonts w:ascii="Times New Roman" w:hAnsi="Times New Roman"/>
                <w:sz w:val="24"/>
                <w:szCs w:val="24"/>
              </w:rPr>
            </w:pPr>
            <w:r w:rsidRPr="008957EA">
              <w:rPr>
                <w:rFonts w:ascii="Times New Roman" w:hAnsi="Times New Roman"/>
                <w:sz w:val="24"/>
                <w:szCs w:val="24"/>
              </w:rPr>
              <w:t>часов</w:t>
            </w:r>
          </w:p>
        </w:tc>
        <w:tc>
          <w:tcPr>
            <w:tcW w:w="850" w:type="dxa"/>
          </w:tcPr>
          <w:p w:rsidR="001D5C56" w:rsidRPr="008957EA" w:rsidRDefault="001D5C56" w:rsidP="005F5B9A">
            <w:pPr>
              <w:jc w:val="center"/>
              <w:rPr>
                <w:rFonts w:ascii="Times New Roman" w:hAnsi="Times New Roman"/>
                <w:sz w:val="24"/>
                <w:szCs w:val="24"/>
              </w:rPr>
            </w:pPr>
            <w:r w:rsidRPr="008957EA">
              <w:rPr>
                <w:rFonts w:ascii="Times New Roman" w:hAnsi="Times New Roman"/>
                <w:sz w:val="24"/>
                <w:szCs w:val="24"/>
              </w:rPr>
              <w:t>Уровень</w:t>
            </w:r>
          </w:p>
          <w:p w:rsidR="001D5C56" w:rsidRPr="008957EA" w:rsidRDefault="001D5C56" w:rsidP="005F5B9A">
            <w:pPr>
              <w:jc w:val="center"/>
              <w:rPr>
                <w:rFonts w:ascii="Times New Roman" w:hAnsi="Times New Roman"/>
                <w:sz w:val="24"/>
                <w:szCs w:val="24"/>
              </w:rPr>
            </w:pPr>
            <w:r w:rsidRPr="008957EA">
              <w:rPr>
                <w:rFonts w:ascii="Times New Roman" w:hAnsi="Times New Roman"/>
                <w:sz w:val="24"/>
                <w:szCs w:val="24"/>
              </w:rPr>
              <w:t>освоения</w:t>
            </w:r>
          </w:p>
        </w:tc>
      </w:tr>
      <w:tr w:rsidR="001D5C56" w:rsidRPr="008957EA" w:rsidTr="005F5B9A">
        <w:trPr>
          <w:trHeight w:val="549"/>
        </w:trPr>
        <w:tc>
          <w:tcPr>
            <w:tcW w:w="2127"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1</w:t>
            </w:r>
          </w:p>
        </w:tc>
        <w:tc>
          <w:tcPr>
            <w:tcW w:w="6237"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2</w:t>
            </w:r>
          </w:p>
        </w:tc>
        <w:tc>
          <w:tcPr>
            <w:tcW w:w="851" w:type="dxa"/>
          </w:tcPr>
          <w:p w:rsidR="001D5C56" w:rsidRPr="008957EA" w:rsidRDefault="001D5C56" w:rsidP="005F5B9A">
            <w:pPr>
              <w:spacing w:after="0" w:line="240" w:lineRule="auto"/>
              <w:contextualSpacing/>
              <w:jc w:val="center"/>
              <w:rPr>
                <w:rFonts w:ascii="Times New Roman" w:hAnsi="Times New Roman"/>
                <w:b/>
                <w:sz w:val="24"/>
                <w:szCs w:val="24"/>
              </w:rPr>
            </w:pPr>
          </w:p>
        </w:tc>
        <w:tc>
          <w:tcPr>
            <w:tcW w:w="850"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4</w:t>
            </w:r>
          </w:p>
        </w:tc>
      </w:tr>
      <w:tr w:rsidR="001D5C56" w:rsidRPr="008957EA" w:rsidTr="005F5B9A">
        <w:trPr>
          <w:trHeight w:val="551"/>
        </w:trPr>
        <w:tc>
          <w:tcPr>
            <w:tcW w:w="2127" w:type="dxa"/>
          </w:tcPr>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b/>
                <w:sz w:val="24"/>
                <w:szCs w:val="24"/>
              </w:rPr>
              <w:t>Раздел 1. Основы строительного черчения</w:t>
            </w:r>
          </w:p>
        </w:tc>
        <w:tc>
          <w:tcPr>
            <w:tcW w:w="6237" w:type="dxa"/>
          </w:tcPr>
          <w:p w:rsidR="001D5C56" w:rsidRPr="008957EA" w:rsidRDefault="001D5C56" w:rsidP="005F5B9A">
            <w:pPr>
              <w:spacing w:after="0" w:line="240" w:lineRule="auto"/>
              <w:contextualSpacing/>
              <w:jc w:val="center"/>
              <w:rPr>
                <w:rFonts w:ascii="Times New Roman" w:hAnsi="Times New Roman"/>
                <w:b/>
                <w:sz w:val="24"/>
                <w:szCs w:val="24"/>
              </w:rPr>
            </w:pPr>
          </w:p>
        </w:tc>
        <w:tc>
          <w:tcPr>
            <w:tcW w:w="851" w:type="dxa"/>
          </w:tcPr>
          <w:p w:rsidR="001D5C56" w:rsidRPr="008957EA" w:rsidRDefault="001D5C56" w:rsidP="005F5B9A">
            <w:pPr>
              <w:spacing w:after="0" w:line="240" w:lineRule="auto"/>
              <w:contextualSpacing/>
              <w:jc w:val="center"/>
              <w:rPr>
                <w:rFonts w:ascii="Times New Roman" w:hAnsi="Times New Roman"/>
                <w:b/>
                <w:sz w:val="24"/>
                <w:szCs w:val="24"/>
              </w:rPr>
            </w:pPr>
          </w:p>
        </w:tc>
        <w:tc>
          <w:tcPr>
            <w:tcW w:w="850" w:type="dxa"/>
          </w:tcPr>
          <w:p w:rsidR="001D5C56" w:rsidRPr="008957EA" w:rsidRDefault="001D5C56" w:rsidP="005F5B9A">
            <w:pPr>
              <w:spacing w:after="0" w:line="240" w:lineRule="auto"/>
              <w:contextualSpacing/>
              <w:jc w:val="center"/>
              <w:rPr>
                <w:rFonts w:ascii="Times New Roman" w:hAnsi="Times New Roman"/>
                <w:b/>
                <w:sz w:val="24"/>
                <w:szCs w:val="24"/>
              </w:rPr>
            </w:pPr>
          </w:p>
        </w:tc>
      </w:tr>
      <w:tr w:rsidR="001D5C56" w:rsidRPr="008957EA" w:rsidTr="005F5B9A">
        <w:trPr>
          <w:trHeight w:val="267"/>
        </w:trPr>
        <w:tc>
          <w:tcPr>
            <w:tcW w:w="212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Введение </w:t>
            </w: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Содержание учебной дисциплины и её связь с другими дисциплинами, роль и место в подготовке </w:t>
            </w:r>
            <w:proofErr w:type="gramStart"/>
            <w:r w:rsidRPr="008957EA">
              <w:rPr>
                <w:rFonts w:ascii="Times New Roman" w:hAnsi="Times New Roman"/>
                <w:sz w:val="24"/>
                <w:szCs w:val="24"/>
              </w:rPr>
              <w:t>обучающегося</w:t>
            </w:r>
            <w:proofErr w:type="gramEnd"/>
            <w:r w:rsidRPr="008957EA">
              <w:rPr>
                <w:rFonts w:ascii="Times New Roman" w:hAnsi="Times New Roman"/>
                <w:sz w:val="24"/>
                <w:szCs w:val="24"/>
              </w:rPr>
              <w:t xml:space="preserve"> к профессиональной деятельности.</w:t>
            </w:r>
          </w:p>
        </w:tc>
        <w:tc>
          <w:tcPr>
            <w:tcW w:w="851" w:type="dxa"/>
          </w:tcPr>
          <w:p w:rsidR="001D5C56" w:rsidRPr="008957EA" w:rsidRDefault="001D5C56" w:rsidP="005F5B9A">
            <w:pPr>
              <w:spacing w:after="0" w:line="240" w:lineRule="auto"/>
              <w:contextualSpacing/>
              <w:jc w:val="center"/>
              <w:rPr>
                <w:rFonts w:ascii="Times New Roman" w:hAnsi="Times New Roman"/>
                <w:b/>
                <w:sz w:val="24"/>
                <w:szCs w:val="24"/>
              </w:rPr>
            </w:pPr>
            <w:r w:rsidRPr="008957EA">
              <w:rPr>
                <w:rFonts w:ascii="Times New Roman" w:hAnsi="Times New Roman"/>
                <w:b/>
                <w:sz w:val="24"/>
                <w:szCs w:val="24"/>
              </w:rPr>
              <w:t>1</w:t>
            </w:r>
          </w:p>
        </w:tc>
        <w:tc>
          <w:tcPr>
            <w:tcW w:w="850" w:type="dxa"/>
          </w:tcPr>
          <w:p w:rsidR="001D5C56" w:rsidRPr="008957EA" w:rsidRDefault="001D5C56" w:rsidP="005F5B9A">
            <w:pPr>
              <w:spacing w:after="0" w:line="240" w:lineRule="auto"/>
              <w:contextualSpacing/>
              <w:jc w:val="center"/>
              <w:rPr>
                <w:rFonts w:ascii="Times New Roman" w:hAnsi="Times New Roman"/>
                <w:b/>
                <w:sz w:val="24"/>
                <w:szCs w:val="24"/>
              </w:rPr>
            </w:pPr>
            <w:r w:rsidRPr="008957EA">
              <w:rPr>
                <w:rFonts w:ascii="Times New Roman" w:hAnsi="Times New Roman"/>
                <w:b/>
                <w:sz w:val="24"/>
                <w:szCs w:val="24"/>
              </w:rPr>
              <w:t>1</w:t>
            </w:r>
          </w:p>
        </w:tc>
      </w:tr>
      <w:tr w:rsidR="001D5C56" w:rsidRPr="008957EA" w:rsidTr="005F5B9A">
        <w:trPr>
          <w:trHeight w:val="314"/>
        </w:trPr>
        <w:tc>
          <w:tcPr>
            <w:tcW w:w="2127" w:type="dxa"/>
            <w:vMerge w:val="restart"/>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Тема 1.1 Условности строительных чертежей</w:t>
            </w:r>
          </w:p>
        </w:tc>
        <w:tc>
          <w:tcPr>
            <w:tcW w:w="6237" w:type="dxa"/>
          </w:tcPr>
          <w:p w:rsidR="001D5C56" w:rsidRPr="008957EA" w:rsidRDefault="001D5C56" w:rsidP="005F5B9A">
            <w:pPr>
              <w:contextualSpacing/>
              <w:rPr>
                <w:rFonts w:ascii="Times New Roman" w:hAnsi="Times New Roman"/>
                <w:sz w:val="24"/>
                <w:szCs w:val="24"/>
              </w:rPr>
            </w:pPr>
            <w:r w:rsidRPr="008957EA">
              <w:rPr>
                <w:rFonts w:ascii="Times New Roman" w:hAnsi="Times New Roman"/>
                <w:b/>
                <w:sz w:val="24"/>
                <w:szCs w:val="24"/>
              </w:rPr>
              <w:t>Содержание</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b/>
                <w:sz w:val="24"/>
                <w:szCs w:val="24"/>
              </w:rPr>
              <w:t>12</w:t>
            </w:r>
          </w:p>
        </w:tc>
        <w:tc>
          <w:tcPr>
            <w:tcW w:w="850" w:type="dxa"/>
            <w:vMerge w:val="restart"/>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2</w:t>
            </w:r>
          </w:p>
        </w:tc>
      </w:tr>
      <w:tr w:rsidR="001D5C56" w:rsidRPr="008957EA" w:rsidTr="005F5B9A">
        <w:trPr>
          <w:trHeight w:val="2755"/>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1.Форматы, линии чертежа, шрифты и масштабы. 2.Нанесение размеров на строительных чертежах, обозначение уклонов.</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3.Обозначение строительных материалов штриховкой, обозначение материалов сокращенными надписями.</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4.Условные графические обозначения элементов оборудования зданий, инженерных и санитарно-технических сетей, правила маркировки. </w:t>
            </w:r>
          </w:p>
          <w:p w:rsidR="001D5C56" w:rsidRPr="008957EA" w:rsidRDefault="001D5C56" w:rsidP="005F5B9A">
            <w:pPr>
              <w:contextualSpacing/>
              <w:rPr>
                <w:rFonts w:ascii="Times New Roman" w:hAnsi="Times New Roman"/>
                <w:b/>
                <w:sz w:val="24"/>
                <w:szCs w:val="24"/>
              </w:rPr>
            </w:pPr>
            <w:r w:rsidRPr="008957EA">
              <w:rPr>
                <w:rFonts w:ascii="Times New Roman" w:hAnsi="Times New Roman"/>
                <w:sz w:val="24"/>
                <w:szCs w:val="24"/>
              </w:rPr>
              <w:t>5.Правила нанесения на строительных чертежах размеров, надписей, ссылок и т.д.</w:t>
            </w:r>
          </w:p>
        </w:tc>
        <w:tc>
          <w:tcPr>
            <w:tcW w:w="851" w:type="dxa"/>
          </w:tcPr>
          <w:p w:rsidR="001D5C56" w:rsidRPr="008957EA" w:rsidRDefault="001D5C56" w:rsidP="005F5B9A">
            <w:pPr>
              <w:contextualSpacing/>
              <w:jc w:val="center"/>
              <w:rPr>
                <w:rFonts w:ascii="Times New Roman" w:hAnsi="Times New Roman"/>
                <w:sz w:val="24"/>
                <w:szCs w:val="24"/>
              </w:rPr>
            </w:pPr>
            <w:r w:rsidRPr="008957EA">
              <w:rPr>
                <w:rFonts w:ascii="Times New Roman" w:hAnsi="Times New Roman"/>
                <w:sz w:val="24"/>
                <w:szCs w:val="24"/>
              </w:rPr>
              <w:t>4</w:t>
            </w: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310"/>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b/>
                <w:sz w:val="24"/>
                <w:szCs w:val="24"/>
              </w:rPr>
              <w:t xml:space="preserve">Практическая работа </w:t>
            </w:r>
          </w:p>
        </w:tc>
        <w:tc>
          <w:tcPr>
            <w:tcW w:w="851"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4</w:t>
            </w: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801"/>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1.Выполнить нанесение размеров на строительных чертежах.</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2. Выполнить условные графические обозначения элементов зданий.</w:t>
            </w:r>
          </w:p>
        </w:tc>
        <w:tc>
          <w:tcPr>
            <w:tcW w:w="851"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w:t>
            </w: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w:t>
            </w: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351"/>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b/>
                <w:sz w:val="24"/>
                <w:szCs w:val="24"/>
              </w:rPr>
              <w:t xml:space="preserve"> Самостоятельная работа </w:t>
            </w:r>
          </w:p>
        </w:tc>
        <w:tc>
          <w:tcPr>
            <w:tcW w:w="851"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4</w:t>
            </w: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1313"/>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 Написать прописными и строчными буквами русский алфавит и цифры чертёжным шрифтом (размеры шрифта: 10;5;3,5.)</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2.Написать тексты прописными строчными буквами (размер шрифта 7), формат А</w:t>
            </w:r>
            <w:proofErr w:type="gramStart"/>
            <w:r w:rsidRPr="008957EA">
              <w:rPr>
                <w:rFonts w:ascii="Times New Roman" w:hAnsi="Times New Roman"/>
                <w:sz w:val="24"/>
                <w:szCs w:val="24"/>
              </w:rPr>
              <w:t>4</w:t>
            </w:r>
            <w:proofErr w:type="gramEnd"/>
            <w:r w:rsidRPr="008957EA">
              <w:rPr>
                <w:rFonts w:ascii="Times New Roman" w:hAnsi="Times New Roman"/>
                <w:sz w:val="24"/>
                <w:szCs w:val="24"/>
              </w:rPr>
              <w:t xml:space="preserve">. </w:t>
            </w:r>
          </w:p>
        </w:tc>
        <w:tc>
          <w:tcPr>
            <w:tcW w:w="851" w:type="dxa"/>
          </w:tcPr>
          <w:p w:rsidR="001D5C56" w:rsidRPr="008957EA" w:rsidRDefault="001D5C56" w:rsidP="005F5B9A">
            <w:pPr>
              <w:spacing w:after="0" w:line="240" w:lineRule="auto"/>
              <w:contextualSpacing/>
              <w:rPr>
                <w:rFonts w:ascii="Times New Roman" w:hAnsi="Times New Roman"/>
                <w:sz w:val="24"/>
                <w:szCs w:val="24"/>
              </w:rPr>
            </w:pP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557"/>
        </w:trPr>
        <w:tc>
          <w:tcPr>
            <w:tcW w:w="2127" w:type="dxa"/>
            <w:vMerge w:val="restart"/>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Тема 1.2. Чертежи планов, фасадов и </w:t>
            </w:r>
            <w:r w:rsidRPr="008957EA">
              <w:rPr>
                <w:rFonts w:ascii="Times New Roman" w:hAnsi="Times New Roman"/>
                <w:sz w:val="24"/>
                <w:szCs w:val="24"/>
              </w:rPr>
              <w:lastRenderedPageBreak/>
              <w:t>разрезов промышленных, жилых и общественных зданий</w:t>
            </w:r>
          </w:p>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contextualSpacing/>
              <w:rPr>
                <w:rFonts w:ascii="Times New Roman" w:hAnsi="Times New Roman"/>
                <w:sz w:val="24"/>
                <w:szCs w:val="24"/>
              </w:rPr>
            </w:pPr>
            <w:r w:rsidRPr="008957EA">
              <w:rPr>
                <w:rFonts w:ascii="Times New Roman" w:hAnsi="Times New Roman"/>
                <w:b/>
                <w:sz w:val="24"/>
                <w:szCs w:val="24"/>
              </w:rPr>
              <w:lastRenderedPageBreak/>
              <w:t xml:space="preserve">Содержание </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b/>
                <w:sz w:val="24"/>
                <w:szCs w:val="24"/>
              </w:rPr>
              <w:t>12</w:t>
            </w:r>
          </w:p>
        </w:tc>
        <w:tc>
          <w:tcPr>
            <w:tcW w:w="850" w:type="dxa"/>
          </w:tcPr>
          <w:p w:rsidR="001D5C56" w:rsidRPr="008957EA" w:rsidRDefault="001D5C56" w:rsidP="005F5B9A">
            <w:pPr>
              <w:spacing w:after="0" w:line="240" w:lineRule="auto"/>
              <w:ind w:left="-62"/>
              <w:contextualSpacing/>
              <w:jc w:val="center"/>
              <w:rPr>
                <w:rFonts w:ascii="Times New Roman" w:hAnsi="Times New Roman"/>
                <w:sz w:val="24"/>
                <w:szCs w:val="24"/>
              </w:rPr>
            </w:pPr>
            <w:r w:rsidRPr="008957EA">
              <w:rPr>
                <w:rFonts w:ascii="Times New Roman" w:hAnsi="Times New Roman"/>
                <w:sz w:val="24"/>
                <w:szCs w:val="24"/>
              </w:rPr>
              <w:t>2</w:t>
            </w:r>
          </w:p>
        </w:tc>
      </w:tr>
      <w:tr w:rsidR="001D5C56" w:rsidRPr="008957EA" w:rsidTr="005F5B9A">
        <w:trPr>
          <w:trHeight w:val="3957"/>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1.Чертежи планов, фундаментов, этажей, перекрытий и покрытий, стропил и т.д.</w:t>
            </w:r>
          </w:p>
          <w:p w:rsidR="001D5C56" w:rsidRPr="008957EA" w:rsidRDefault="001D5C56" w:rsidP="005F5B9A">
            <w:pPr>
              <w:spacing w:after="0"/>
              <w:contextualSpacing/>
              <w:rPr>
                <w:rFonts w:ascii="Times New Roman" w:hAnsi="Times New Roman"/>
                <w:b/>
                <w:sz w:val="24"/>
                <w:szCs w:val="24"/>
              </w:rPr>
            </w:pPr>
            <w:r w:rsidRPr="008957EA">
              <w:rPr>
                <w:rFonts w:ascii="Times New Roman" w:hAnsi="Times New Roman"/>
                <w:sz w:val="24"/>
                <w:szCs w:val="24"/>
              </w:rPr>
              <w:t>2.Построение планов, скатных крыш.</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Назначение и виды чертежей фасадов.</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3.Виды и назначения разрезов.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4.Учет требований единой модульной системы при назначении размеров пролетов промышленных и гражданских зданий.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5.Нанесение разбивочных осей и размеров. 6.Маркировка осей, конструктивных деталей и индустриальных изделий.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7.Монтажные схемы каркасов, стен, фундаментов, перекрытий, зданий. </w:t>
            </w:r>
          </w:p>
          <w:p w:rsidR="001D5C56" w:rsidRPr="008957EA" w:rsidRDefault="001D5C56" w:rsidP="005F5B9A">
            <w:pPr>
              <w:contextualSpacing/>
              <w:rPr>
                <w:rFonts w:ascii="Times New Roman" w:hAnsi="Times New Roman"/>
                <w:b/>
                <w:sz w:val="24"/>
                <w:szCs w:val="24"/>
              </w:rPr>
            </w:pPr>
            <w:r w:rsidRPr="008957EA">
              <w:rPr>
                <w:rFonts w:ascii="Times New Roman" w:hAnsi="Times New Roman"/>
                <w:sz w:val="24"/>
                <w:szCs w:val="24"/>
              </w:rPr>
              <w:t>8.Составление поэтажных планов существующих зданий, приемы обмена. Понятие и назначение нулевой отметки.</w:t>
            </w:r>
            <w:r w:rsidRPr="008957EA">
              <w:rPr>
                <w:rFonts w:ascii="Times New Roman" w:hAnsi="Times New Roman"/>
                <w:b/>
                <w:sz w:val="24"/>
                <w:szCs w:val="24"/>
              </w:rPr>
              <w:t xml:space="preserve"> </w:t>
            </w:r>
          </w:p>
        </w:tc>
        <w:tc>
          <w:tcPr>
            <w:tcW w:w="851" w:type="dxa"/>
          </w:tcPr>
          <w:p w:rsidR="001D5C56" w:rsidRPr="008957EA" w:rsidRDefault="001D5C56" w:rsidP="005F5B9A">
            <w:pPr>
              <w:contextualSpacing/>
              <w:jc w:val="center"/>
              <w:rPr>
                <w:rFonts w:ascii="Times New Roman" w:hAnsi="Times New Roman"/>
                <w:sz w:val="24"/>
                <w:szCs w:val="24"/>
              </w:rPr>
            </w:pPr>
            <w:r w:rsidRPr="008957EA">
              <w:rPr>
                <w:rFonts w:ascii="Times New Roman" w:hAnsi="Times New Roman"/>
                <w:sz w:val="24"/>
                <w:szCs w:val="24"/>
              </w:rPr>
              <w:t>4</w:t>
            </w:r>
          </w:p>
        </w:tc>
        <w:tc>
          <w:tcPr>
            <w:tcW w:w="850" w:type="dxa"/>
            <w:vMerge w:val="restart"/>
          </w:tcPr>
          <w:p w:rsidR="001D5C56" w:rsidRPr="008957EA" w:rsidRDefault="001D5C56" w:rsidP="005F5B9A">
            <w:pPr>
              <w:spacing w:after="0" w:line="240" w:lineRule="auto"/>
              <w:ind w:left="-62"/>
              <w:contextualSpacing/>
              <w:jc w:val="center"/>
              <w:rPr>
                <w:rFonts w:ascii="Times New Roman" w:hAnsi="Times New Roman"/>
                <w:sz w:val="24"/>
                <w:szCs w:val="24"/>
              </w:rPr>
            </w:pPr>
          </w:p>
        </w:tc>
      </w:tr>
      <w:tr w:rsidR="001D5C56" w:rsidRPr="008957EA" w:rsidTr="005F5B9A">
        <w:trPr>
          <w:trHeight w:val="301"/>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b/>
                <w:sz w:val="24"/>
                <w:szCs w:val="24"/>
              </w:rPr>
              <w:t xml:space="preserve">Практическая работа </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4</w:t>
            </w:r>
          </w:p>
        </w:tc>
        <w:tc>
          <w:tcPr>
            <w:tcW w:w="850" w:type="dxa"/>
            <w:vMerge/>
          </w:tcPr>
          <w:p w:rsidR="001D5C56" w:rsidRPr="008957EA" w:rsidRDefault="001D5C56" w:rsidP="005F5B9A">
            <w:pPr>
              <w:spacing w:after="0" w:line="240" w:lineRule="auto"/>
              <w:ind w:left="-62"/>
              <w:contextualSpacing/>
              <w:jc w:val="center"/>
              <w:rPr>
                <w:rFonts w:ascii="Times New Roman" w:hAnsi="Times New Roman"/>
                <w:sz w:val="24"/>
                <w:szCs w:val="24"/>
              </w:rPr>
            </w:pPr>
          </w:p>
        </w:tc>
      </w:tr>
      <w:tr w:rsidR="001D5C56" w:rsidRPr="008957EA" w:rsidTr="005F5B9A">
        <w:trPr>
          <w:trHeight w:val="1852"/>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1.Начертить на формате А</w:t>
            </w:r>
            <w:proofErr w:type="gramStart"/>
            <w:r w:rsidRPr="008957EA">
              <w:rPr>
                <w:rFonts w:ascii="Times New Roman" w:hAnsi="Times New Roman"/>
                <w:sz w:val="24"/>
                <w:szCs w:val="24"/>
              </w:rPr>
              <w:t>4</w:t>
            </w:r>
            <w:proofErr w:type="gramEnd"/>
            <w:r w:rsidRPr="008957EA">
              <w:rPr>
                <w:rFonts w:ascii="Times New Roman" w:hAnsi="Times New Roman"/>
                <w:sz w:val="24"/>
                <w:szCs w:val="24"/>
              </w:rPr>
              <w:t xml:space="preserve"> условные графические обозначения элементов зданий.</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2. Выполнить чертёж построения двускатных крыш.</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3. Выполнить разрез здания и определить конструктивные элементы здания.</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4. Прочитать общие чертежи (план, фасад, и разрез.) жилого дома.</w:t>
            </w:r>
            <w:r w:rsidRPr="008957EA">
              <w:rPr>
                <w:rFonts w:ascii="Times New Roman" w:hAnsi="Times New Roman"/>
                <w:b/>
                <w:sz w:val="24"/>
                <w:szCs w:val="24"/>
              </w:rPr>
              <w:t xml:space="preserve"> </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spacing w:after="0" w:line="240" w:lineRule="auto"/>
              <w:contextualSpacing/>
              <w:jc w:val="center"/>
              <w:rPr>
                <w:rFonts w:ascii="Times New Roman" w:hAnsi="Times New Roman"/>
                <w:sz w:val="24"/>
                <w:szCs w:val="24"/>
              </w:rPr>
            </w:pPr>
          </w:p>
        </w:tc>
        <w:tc>
          <w:tcPr>
            <w:tcW w:w="850" w:type="dxa"/>
            <w:vMerge/>
          </w:tcPr>
          <w:p w:rsidR="001D5C56" w:rsidRPr="008957EA" w:rsidRDefault="001D5C56" w:rsidP="005F5B9A">
            <w:pPr>
              <w:spacing w:after="0" w:line="240" w:lineRule="auto"/>
              <w:ind w:left="-62"/>
              <w:contextualSpacing/>
              <w:jc w:val="center"/>
              <w:rPr>
                <w:rFonts w:ascii="Times New Roman" w:hAnsi="Times New Roman"/>
                <w:sz w:val="24"/>
                <w:szCs w:val="24"/>
              </w:rPr>
            </w:pPr>
          </w:p>
        </w:tc>
      </w:tr>
      <w:tr w:rsidR="001D5C56" w:rsidRPr="008957EA" w:rsidTr="005F5B9A">
        <w:trPr>
          <w:trHeight w:val="337"/>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b/>
                <w:sz w:val="24"/>
                <w:szCs w:val="24"/>
              </w:rPr>
              <w:t xml:space="preserve">Самостоятельная работа </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4</w:t>
            </w:r>
          </w:p>
        </w:tc>
        <w:tc>
          <w:tcPr>
            <w:tcW w:w="850" w:type="dxa"/>
            <w:vMerge/>
          </w:tcPr>
          <w:p w:rsidR="001D5C56" w:rsidRPr="008957EA" w:rsidRDefault="001D5C56" w:rsidP="005F5B9A">
            <w:pPr>
              <w:spacing w:after="0" w:line="240" w:lineRule="auto"/>
              <w:ind w:left="-62"/>
              <w:contextualSpacing/>
              <w:jc w:val="center"/>
              <w:rPr>
                <w:rFonts w:ascii="Times New Roman" w:hAnsi="Times New Roman"/>
                <w:sz w:val="24"/>
                <w:szCs w:val="24"/>
              </w:rPr>
            </w:pPr>
          </w:p>
        </w:tc>
      </w:tr>
      <w:tr w:rsidR="001D5C56" w:rsidRPr="008957EA" w:rsidTr="005F5B9A">
        <w:trPr>
          <w:trHeight w:val="850"/>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 Прочитать общие архитектурные чертежи жилого дома.</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 xml:space="preserve">2. Прочитать и выполнить план и фасад промышленного здания.  </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p>
        </w:tc>
        <w:tc>
          <w:tcPr>
            <w:tcW w:w="850" w:type="dxa"/>
            <w:vMerge/>
          </w:tcPr>
          <w:p w:rsidR="001D5C56" w:rsidRPr="008957EA" w:rsidRDefault="001D5C56" w:rsidP="005F5B9A">
            <w:pPr>
              <w:spacing w:after="0" w:line="240" w:lineRule="auto"/>
              <w:ind w:left="-62"/>
              <w:contextualSpacing/>
              <w:jc w:val="center"/>
              <w:rPr>
                <w:rFonts w:ascii="Times New Roman" w:hAnsi="Times New Roman"/>
                <w:sz w:val="24"/>
                <w:szCs w:val="24"/>
              </w:rPr>
            </w:pPr>
          </w:p>
        </w:tc>
      </w:tr>
      <w:tr w:rsidR="001D5C56" w:rsidRPr="008957EA" w:rsidTr="005F5B9A">
        <w:trPr>
          <w:trHeight w:val="551"/>
        </w:trPr>
        <w:tc>
          <w:tcPr>
            <w:tcW w:w="2127" w:type="dxa"/>
            <w:vMerge w:val="restart"/>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Тема 1.3. Чертежи строительных конструкций, конструктивных деталей и индустриальных изделий</w:t>
            </w:r>
          </w:p>
        </w:tc>
        <w:tc>
          <w:tcPr>
            <w:tcW w:w="6237" w:type="dxa"/>
          </w:tcPr>
          <w:p w:rsidR="001D5C56" w:rsidRPr="008957EA" w:rsidRDefault="001D5C56" w:rsidP="005F5B9A">
            <w:pPr>
              <w:contextualSpacing/>
              <w:rPr>
                <w:rFonts w:ascii="Times New Roman" w:hAnsi="Times New Roman"/>
                <w:sz w:val="24"/>
                <w:szCs w:val="24"/>
              </w:rPr>
            </w:pPr>
            <w:r w:rsidRPr="008957EA">
              <w:rPr>
                <w:rFonts w:ascii="Times New Roman" w:hAnsi="Times New Roman"/>
                <w:b/>
                <w:sz w:val="24"/>
                <w:szCs w:val="24"/>
              </w:rPr>
              <w:t>Содержание</w:t>
            </w:r>
          </w:p>
        </w:tc>
        <w:tc>
          <w:tcPr>
            <w:tcW w:w="851" w:type="dxa"/>
          </w:tcPr>
          <w:p w:rsidR="001D5C56" w:rsidRPr="008957EA" w:rsidRDefault="001D5C56" w:rsidP="005F5B9A">
            <w:pPr>
              <w:contextualSpacing/>
              <w:jc w:val="center"/>
              <w:rPr>
                <w:rFonts w:ascii="Times New Roman" w:hAnsi="Times New Roman"/>
                <w:sz w:val="24"/>
                <w:szCs w:val="24"/>
              </w:rPr>
            </w:pPr>
            <w:r w:rsidRPr="008957EA">
              <w:rPr>
                <w:rFonts w:ascii="Times New Roman" w:hAnsi="Times New Roman"/>
                <w:b/>
                <w:sz w:val="24"/>
                <w:szCs w:val="24"/>
              </w:rPr>
              <w:t>14</w:t>
            </w:r>
          </w:p>
        </w:tc>
        <w:tc>
          <w:tcPr>
            <w:tcW w:w="850" w:type="dxa"/>
            <w:vMerge w:val="restart"/>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2</w:t>
            </w:r>
          </w:p>
        </w:tc>
      </w:tr>
      <w:tr w:rsidR="001D5C56" w:rsidRPr="008957EA" w:rsidTr="005F5B9A">
        <w:trPr>
          <w:trHeight w:val="3526"/>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1. Условные изображения и обозначения, применяемые в чертежах ЖБ и металлических, каменных, деревянных конструкций.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2. Выполнение и чтение чертежей строительных конструкций: колонн, балок, стропильных ферм, пролетных конструкций, опор мостов и т. д.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3. Чертежи конструктивных деталей и узлов производственных и гражданских зданий.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4. Чертежи индустриальных изделий из бетона ЖБ металла, дерева (фундаментные и стеновые блоки, панели стен и перекрытий, элементы каркаса здания, столярные изделия и т. д.)</w:t>
            </w:r>
          </w:p>
          <w:p w:rsidR="001D5C56" w:rsidRPr="008957EA" w:rsidRDefault="001D5C56" w:rsidP="005F5B9A">
            <w:pPr>
              <w:contextualSpacing/>
              <w:rPr>
                <w:rFonts w:ascii="Times New Roman" w:hAnsi="Times New Roman"/>
                <w:b/>
                <w:sz w:val="24"/>
                <w:szCs w:val="24"/>
              </w:rPr>
            </w:pPr>
            <w:r w:rsidRPr="008957EA">
              <w:rPr>
                <w:rFonts w:ascii="Times New Roman" w:hAnsi="Times New Roman"/>
                <w:sz w:val="24"/>
                <w:szCs w:val="24"/>
              </w:rPr>
              <w:t>5. Условные графические обозначения на генеральном плане.</w:t>
            </w:r>
            <w:r w:rsidRPr="008957EA">
              <w:rPr>
                <w:rFonts w:ascii="Times New Roman" w:hAnsi="Times New Roman"/>
                <w:b/>
                <w:sz w:val="24"/>
                <w:szCs w:val="24"/>
              </w:rPr>
              <w:t xml:space="preserve"> </w:t>
            </w:r>
          </w:p>
        </w:tc>
        <w:tc>
          <w:tcPr>
            <w:tcW w:w="851" w:type="dxa"/>
          </w:tcPr>
          <w:p w:rsidR="001D5C56" w:rsidRPr="008957EA" w:rsidRDefault="001D5C56" w:rsidP="005F5B9A">
            <w:pPr>
              <w:contextualSpacing/>
              <w:jc w:val="center"/>
              <w:rPr>
                <w:rFonts w:ascii="Times New Roman" w:hAnsi="Times New Roman"/>
                <w:sz w:val="24"/>
                <w:szCs w:val="24"/>
              </w:rPr>
            </w:pPr>
            <w:r w:rsidRPr="008957EA">
              <w:rPr>
                <w:rFonts w:ascii="Times New Roman" w:hAnsi="Times New Roman"/>
                <w:sz w:val="24"/>
                <w:szCs w:val="24"/>
              </w:rPr>
              <w:t>5</w:t>
            </w: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329"/>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b/>
                <w:sz w:val="24"/>
                <w:szCs w:val="24"/>
              </w:rPr>
              <w:t xml:space="preserve">Практическая работа </w:t>
            </w:r>
          </w:p>
        </w:tc>
        <w:tc>
          <w:tcPr>
            <w:tcW w:w="851"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4 </w:t>
            </w: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1942"/>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 Выполнить чертеж строительных конструкций: колонн, балок.</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2. Выполнить чертеж узла жилого здания.</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3. Чтение условных графических обозначений на генеральном плане.</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4. Выполнить таблицу элементов каркаса здания.</w:t>
            </w:r>
            <w:r w:rsidRPr="008957EA">
              <w:rPr>
                <w:rFonts w:ascii="Times New Roman" w:hAnsi="Times New Roman"/>
                <w:b/>
                <w:sz w:val="24"/>
                <w:szCs w:val="24"/>
              </w:rPr>
              <w:t xml:space="preserve"> </w:t>
            </w:r>
          </w:p>
        </w:tc>
        <w:tc>
          <w:tcPr>
            <w:tcW w:w="851" w:type="dxa"/>
          </w:tcPr>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w:t>
            </w: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284"/>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b/>
                <w:sz w:val="24"/>
                <w:szCs w:val="24"/>
              </w:rPr>
              <w:t xml:space="preserve">Самостоятельная работа </w:t>
            </w:r>
          </w:p>
        </w:tc>
        <w:tc>
          <w:tcPr>
            <w:tcW w:w="851"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5</w:t>
            </w: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1717"/>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 По монтажному чертежу найти расстояние между отдельными элементами оборудования.</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2. Выполнить чертёж фундамента </w:t>
            </w:r>
            <w:proofErr w:type="gramStart"/>
            <w:r w:rsidRPr="008957EA">
              <w:rPr>
                <w:rFonts w:ascii="Times New Roman" w:hAnsi="Times New Roman"/>
                <w:sz w:val="24"/>
                <w:szCs w:val="24"/>
              </w:rPr>
              <w:t>по</w:t>
            </w:r>
            <w:proofErr w:type="gramEnd"/>
            <w:r w:rsidRPr="008957EA">
              <w:rPr>
                <w:rFonts w:ascii="Times New Roman" w:hAnsi="Times New Roman"/>
                <w:sz w:val="24"/>
                <w:szCs w:val="24"/>
              </w:rPr>
              <w:t xml:space="preserve"> оборудованием.</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3. Выполнить на чертеже разрез по плану расстановки технологического оборудования.</w:t>
            </w:r>
          </w:p>
        </w:tc>
        <w:tc>
          <w:tcPr>
            <w:tcW w:w="851" w:type="dxa"/>
          </w:tcPr>
          <w:p w:rsidR="001D5C56" w:rsidRPr="008957EA" w:rsidRDefault="001D5C56" w:rsidP="005F5B9A">
            <w:pPr>
              <w:spacing w:after="0" w:line="240" w:lineRule="auto"/>
              <w:contextualSpacing/>
              <w:rPr>
                <w:rFonts w:ascii="Times New Roman" w:hAnsi="Times New Roman"/>
                <w:sz w:val="24"/>
                <w:szCs w:val="24"/>
              </w:rPr>
            </w:pPr>
          </w:p>
        </w:tc>
        <w:tc>
          <w:tcPr>
            <w:tcW w:w="850" w:type="dxa"/>
            <w:vMerge/>
          </w:tcPr>
          <w:p w:rsidR="001D5C56" w:rsidRPr="008957EA" w:rsidRDefault="001D5C56" w:rsidP="005F5B9A">
            <w:pPr>
              <w:spacing w:after="0" w:line="240" w:lineRule="auto"/>
              <w:contextualSpacing/>
              <w:jc w:val="center"/>
              <w:rPr>
                <w:rFonts w:ascii="Times New Roman" w:hAnsi="Times New Roman"/>
                <w:sz w:val="24"/>
                <w:szCs w:val="24"/>
              </w:rPr>
            </w:pPr>
          </w:p>
        </w:tc>
      </w:tr>
      <w:tr w:rsidR="001D5C56" w:rsidRPr="008957EA" w:rsidTr="005F5B9A">
        <w:trPr>
          <w:trHeight w:val="527"/>
        </w:trPr>
        <w:tc>
          <w:tcPr>
            <w:tcW w:w="2127" w:type="dxa"/>
            <w:vMerge w:val="restart"/>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Тема 1.4. Чертежи проектов организации и производства работ.</w:t>
            </w:r>
          </w:p>
        </w:tc>
        <w:tc>
          <w:tcPr>
            <w:tcW w:w="6237" w:type="dxa"/>
          </w:tcPr>
          <w:p w:rsidR="001D5C56" w:rsidRPr="008957EA" w:rsidRDefault="001D5C56" w:rsidP="005F5B9A">
            <w:pPr>
              <w:contextualSpacing/>
              <w:rPr>
                <w:rFonts w:ascii="Times New Roman" w:hAnsi="Times New Roman"/>
                <w:sz w:val="24"/>
                <w:szCs w:val="24"/>
              </w:rPr>
            </w:pPr>
            <w:r w:rsidRPr="008957EA">
              <w:rPr>
                <w:rFonts w:ascii="Times New Roman" w:hAnsi="Times New Roman"/>
                <w:b/>
                <w:sz w:val="24"/>
                <w:szCs w:val="24"/>
              </w:rPr>
              <w:t>Содержание</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14</w:t>
            </w:r>
          </w:p>
        </w:tc>
        <w:tc>
          <w:tcPr>
            <w:tcW w:w="850" w:type="dxa"/>
            <w:vMerge w:val="restart"/>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2</w:t>
            </w:r>
          </w:p>
        </w:tc>
      </w:tr>
      <w:tr w:rsidR="001D5C56" w:rsidRPr="008957EA" w:rsidTr="005F5B9A">
        <w:trPr>
          <w:trHeight w:val="2108"/>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1.Чертежи строительных генеральных планов.</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2.Схемы раскладки и монтажа индустриальных изделий.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3.Чертежи технологических карт на различные виды СМР.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4.Графики производства работ, движение рабочей силы, снабжение материалами и механизмами и др. 5.Условные графические обозначения на ген. </w:t>
            </w:r>
            <w:proofErr w:type="gramStart"/>
            <w:r w:rsidRPr="008957EA">
              <w:rPr>
                <w:rFonts w:ascii="Times New Roman" w:hAnsi="Times New Roman"/>
                <w:sz w:val="24"/>
                <w:szCs w:val="24"/>
              </w:rPr>
              <w:t>планах</w:t>
            </w:r>
            <w:proofErr w:type="gramEnd"/>
            <w:r w:rsidRPr="008957EA">
              <w:rPr>
                <w:rFonts w:ascii="Times New Roman" w:hAnsi="Times New Roman"/>
                <w:sz w:val="24"/>
                <w:szCs w:val="24"/>
              </w:rPr>
              <w:t xml:space="preserve">. </w:t>
            </w:r>
          </w:p>
          <w:p w:rsidR="001D5C56" w:rsidRPr="008957EA" w:rsidRDefault="001D5C56" w:rsidP="005F5B9A">
            <w:pPr>
              <w:contextualSpacing/>
              <w:rPr>
                <w:rFonts w:ascii="Times New Roman" w:hAnsi="Times New Roman"/>
                <w:b/>
                <w:sz w:val="24"/>
                <w:szCs w:val="24"/>
              </w:rPr>
            </w:pPr>
            <w:r w:rsidRPr="008957EA">
              <w:rPr>
                <w:rFonts w:ascii="Times New Roman" w:hAnsi="Times New Roman"/>
                <w:sz w:val="24"/>
                <w:szCs w:val="24"/>
              </w:rPr>
              <w:t xml:space="preserve"> чтение чертежей (план, фасад и разрез жилого дома).</w:t>
            </w:r>
          </w:p>
        </w:tc>
        <w:tc>
          <w:tcPr>
            <w:tcW w:w="851" w:type="dxa"/>
          </w:tcPr>
          <w:p w:rsidR="001D5C56" w:rsidRPr="008957EA" w:rsidRDefault="001D5C56" w:rsidP="005F5B9A">
            <w:pPr>
              <w:contextualSpacing/>
              <w:jc w:val="center"/>
              <w:rPr>
                <w:rFonts w:ascii="Times New Roman" w:hAnsi="Times New Roman"/>
                <w:sz w:val="24"/>
                <w:szCs w:val="24"/>
              </w:rPr>
            </w:pPr>
            <w:r w:rsidRPr="008957EA">
              <w:rPr>
                <w:rFonts w:ascii="Times New Roman" w:hAnsi="Times New Roman"/>
                <w:sz w:val="24"/>
                <w:szCs w:val="24"/>
              </w:rPr>
              <w:t>4</w:t>
            </w: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320"/>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contextualSpacing/>
              <w:rPr>
                <w:rFonts w:ascii="Times New Roman" w:hAnsi="Times New Roman"/>
                <w:b/>
                <w:sz w:val="24"/>
                <w:szCs w:val="24"/>
              </w:rPr>
            </w:pPr>
            <w:r w:rsidRPr="008957EA">
              <w:rPr>
                <w:rFonts w:ascii="Times New Roman" w:hAnsi="Times New Roman"/>
                <w:b/>
                <w:sz w:val="24"/>
                <w:szCs w:val="24"/>
              </w:rPr>
              <w:t xml:space="preserve"> Практическая работа </w:t>
            </w:r>
          </w:p>
        </w:tc>
        <w:tc>
          <w:tcPr>
            <w:tcW w:w="851" w:type="dxa"/>
          </w:tcPr>
          <w:p w:rsidR="001D5C56" w:rsidRPr="008957EA" w:rsidRDefault="001D5C56" w:rsidP="005F5B9A">
            <w:pPr>
              <w:contextualSpacing/>
              <w:jc w:val="center"/>
              <w:rPr>
                <w:rFonts w:ascii="Times New Roman" w:hAnsi="Times New Roman"/>
                <w:sz w:val="24"/>
                <w:szCs w:val="24"/>
              </w:rPr>
            </w:pPr>
            <w:r w:rsidRPr="008957EA">
              <w:rPr>
                <w:rFonts w:ascii="Times New Roman" w:hAnsi="Times New Roman"/>
                <w:sz w:val="24"/>
                <w:szCs w:val="24"/>
              </w:rPr>
              <w:t>5</w:t>
            </w: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1382"/>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 Составить технологическую карту на различные виды СМР.</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2.Чтение чертежей строительных планов.</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 xml:space="preserve">3. Составить графики передвижения рабочих </w:t>
            </w:r>
            <w:proofErr w:type="gramStart"/>
            <w:r w:rsidRPr="008957EA">
              <w:rPr>
                <w:rFonts w:ascii="Times New Roman" w:hAnsi="Times New Roman"/>
                <w:sz w:val="24"/>
                <w:szCs w:val="24"/>
              </w:rPr>
              <w:t>на</w:t>
            </w:r>
            <w:proofErr w:type="gramEnd"/>
            <w:r w:rsidRPr="008957EA">
              <w:rPr>
                <w:rFonts w:ascii="Times New Roman" w:hAnsi="Times New Roman"/>
                <w:sz w:val="24"/>
                <w:szCs w:val="24"/>
              </w:rPr>
              <w:t xml:space="preserve"> </w:t>
            </w:r>
          </w:p>
          <w:p w:rsidR="001D5C56" w:rsidRPr="008957EA" w:rsidRDefault="001D5C56" w:rsidP="005F5B9A">
            <w:pPr>
              <w:contextualSpacing/>
              <w:rPr>
                <w:rFonts w:ascii="Times New Roman" w:hAnsi="Times New Roman"/>
                <w:b/>
                <w:sz w:val="24"/>
                <w:szCs w:val="24"/>
              </w:rPr>
            </w:pPr>
            <w:r w:rsidRPr="008957EA">
              <w:rPr>
                <w:rFonts w:ascii="Times New Roman" w:hAnsi="Times New Roman"/>
                <w:sz w:val="24"/>
                <w:szCs w:val="24"/>
              </w:rPr>
              <w:t>строительной площадке.</w:t>
            </w:r>
            <w:r w:rsidRPr="008957EA">
              <w:rPr>
                <w:rFonts w:ascii="Times New Roman" w:hAnsi="Times New Roman"/>
                <w:b/>
                <w:sz w:val="24"/>
                <w:szCs w:val="24"/>
              </w:rPr>
              <w:t xml:space="preserve"> </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spacing w:after="0" w:line="240" w:lineRule="auto"/>
              <w:contextualSpacing/>
              <w:jc w:val="center"/>
              <w:rPr>
                <w:rFonts w:ascii="Times New Roman" w:hAnsi="Times New Roman"/>
                <w:sz w:val="24"/>
                <w:szCs w:val="24"/>
              </w:rPr>
            </w:pPr>
          </w:p>
          <w:p w:rsidR="001D5C56" w:rsidRPr="008957EA" w:rsidRDefault="001D5C56" w:rsidP="005F5B9A">
            <w:pPr>
              <w:contextualSpacing/>
              <w:rPr>
                <w:rFonts w:ascii="Times New Roman" w:hAnsi="Times New Roman"/>
                <w:sz w:val="24"/>
                <w:szCs w:val="24"/>
              </w:rPr>
            </w:pP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251"/>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b/>
                <w:sz w:val="24"/>
                <w:szCs w:val="24"/>
              </w:rPr>
              <w:t xml:space="preserve">Самостоятельная работа </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sz w:val="24"/>
                <w:szCs w:val="24"/>
              </w:rPr>
              <w:t>5</w:t>
            </w: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1406"/>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1. Выполнить чертёж генерального плана жилого здания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2. Прочитать монтажные чертежи на установку аппаратов технологического оборудования.</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3. Прочитать чертежи прокладки трубопровода в траншеях, каналах, туннелях, и т.д.</w:t>
            </w:r>
          </w:p>
        </w:tc>
        <w:tc>
          <w:tcPr>
            <w:tcW w:w="851" w:type="dxa"/>
          </w:tcPr>
          <w:p w:rsidR="001D5C56" w:rsidRPr="008957EA" w:rsidRDefault="001D5C56" w:rsidP="005F5B9A">
            <w:pPr>
              <w:spacing w:after="0" w:line="240" w:lineRule="auto"/>
              <w:contextualSpacing/>
              <w:rPr>
                <w:rFonts w:ascii="Times New Roman" w:hAnsi="Times New Roman"/>
                <w:b/>
                <w:sz w:val="24"/>
                <w:szCs w:val="24"/>
              </w:rPr>
            </w:pP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274"/>
        </w:trPr>
        <w:tc>
          <w:tcPr>
            <w:tcW w:w="2127" w:type="dxa"/>
            <w:vMerge w:val="restart"/>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Тема 1.5. Разбор типовых проектов</w:t>
            </w:r>
          </w:p>
        </w:tc>
        <w:tc>
          <w:tcPr>
            <w:tcW w:w="6237" w:type="dxa"/>
          </w:tcPr>
          <w:p w:rsidR="001D5C56" w:rsidRPr="008957EA" w:rsidRDefault="001D5C56" w:rsidP="005F5B9A">
            <w:pPr>
              <w:contextualSpacing/>
              <w:rPr>
                <w:rFonts w:ascii="Times New Roman" w:hAnsi="Times New Roman"/>
                <w:b/>
                <w:sz w:val="24"/>
                <w:szCs w:val="24"/>
              </w:rPr>
            </w:pPr>
            <w:r w:rsidRPr="008957EA">
              <w:rPr>
                <w:rFonts w:ascii="Times New Roman" w:hAnsi="Times New Roman"/>
                <w:b/>
                <w:sz w:val="24"/>
                <w:szCs w:val="24"/>
              </w:rPr>
              <w:t>Содержание</w:t>
            </w:r>
          </w:p>
        </w:tc>
        <w:tc>
          <w:tcPr>
            <w:tcW w:w="851" w:type="dxa"/>
          </w:tcPr>
          <w:p w:rsidR="001D5C56" w:rsidRPr="008957EA" w:rsidRDefault="001D5C56" w:rsidP="005F5B9A">
            <w:pPr>
              <w:spacing w:after="0" w:line="240" w:lineRule="auto"/>
              <w:contextualSpacing/>
              <w:jc w:val="center"/>
              <w:rPr>
                <w:rFonts w:ascii="Times New Roman" w:hAnsi="Times New Roman"/>
                <w:sz w:val="24"/>
                <w:szCs w:val="24"/>
              </w:rPr>
            </w:pPr>
            <w:r w:rsidRPr="008957EA">
              <w:rPr>
                <w:rFonts w:ascii="Times New Roman" w:hAnsi="Times New Roman"/>
                <w:b/>
                <w:sz w:val="24"/>
                <w:szCs w:val="24"/>
              </w:rPr>
              <w:t>15</w:t>
            </w:r>
          </w:p>
        </w:tc>
        <w:tc>
          <w:tcPr>
            <w:tcW w:w="850" w:type="dxa"/>
            <w:vMerge w:val="restart"/>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2</w:t>
            </w:r>
          </w:p>
        </w:tc>
      </w:tr>
      <w:tr w:rsidR="001D5C56" w:rsidRPr="008957EA" w:rsidTr="005F5B9A">
        <w:trPr>
          <w:trHeight w:val="1965"/>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1.Чтение типовых проектов жилых, общественных, производственных, сельскохозяйственных </w:t>
            </w:r>
            <w:proofErr w:type="gramStart"/>
            <w:r w:rsidRPr="008957EA">
              <w:rPr>
                <w:rFonts w:ascii="Times New Roman" w:hAnsi="Times New Roman"/>
                <w:sz w:val="24"/>
                <w:szCs w:val="24"/>
              </w:rPr>
              <w:t>здании</w:t>
            </w:r>
            <w:proofErr w:type="gramEnd"/>
            <w:r w:rsidRPr="008957EA">
              <w:rPr>
                <w:rFonts w:ascii="Times New Roman" w:hAnsi="Times New Roman"/>
                <w:sz w:val="24"/>
                <w:szCs w:val="24"/>
              </w:rPr>
              <w:t xml:space="preserve"> и сооружений. </w:t>
            </w:r>
          </w:p>
          <w:p w:rsidR="001D5C56" w:rsidRPr="008957EA" w:rsidRDefault="001D5C56" w:rsidP="005F5B9A">
            <w:pPr>
              <w:contextualSpacing/>
              <w:rPr>
                <w:rFonts w:ascii="Times New Roman" w:hAnsi="Times New Roman"/>
                <w:b/>
                <w:sz w:val="24"/>
                <w:szCs w:val="24"/>
              </w:rPr>
            </w:pPr>
            <w:r w:rsidRPr="008957EA">
              <w:rPr>
                <w:rFonts w:ascii="Times New Roman" w:hAnsi="Times New Roman"/>
                <w:sz w:val="24"/>
                <w:szCs w:val="24"/>
              </w:rPr>
              <w:t>2.Чтение чертежей, конструкций, деталей и узлов. 3.Разбор схем и планов отопления, водоснабжения, канализации, электроснабжения.</w:t>
            </w:r>
            <w:r w:rsidRPr="008957EA">
              <w:rPr>
                <w:rFonts w:ascii="Times New Roman" w:hAnsi="Times New Roman"/>
                <w:b/>
                <w:sz w:val="24"/>
                <w:szCs w:val="24"/>
              </w:rPr>
              <w:t xml:space="preserve"> </w:t>
            </w:r>
          </w:p>
        </w:tc>
        <w:tc>
          <w:tcPr>
            <w:tcW w:w="851" w:type="dxa"/>
          </w:tcPr>
          <w:p w:rsidR="001D5C56" w:rsidRPr="008957EA" w:rsidRDefault="001D5C56" w:rsidP="005F5B9A">
            <w:pPr>
              <w:contextualSpacing/>
              <w:jc w:val="center"/>
              <w:rPr>
                <w:rFonts w:ascii="Times New Roman" w:hAnsi="Times New Roman"/>
                <w:sz w:val="24"/>
                <w:szCs w:val="24"/>
              </w:rPr>
            </w:pPr>
            <w:r w:rsidRPr="008957EA">
              <w:rPr>
                <w:rFonts w:ascii="Times New Roman" w:hAnsi="Times New Roman"/>
                <w:sz w:val="24"/>
                <w:szCs w:val="24"/>
              </w:rPr>
              <w:t xml:space="preserve">4 </w:t>
            </w: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284"/>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b/>
                <w:sz w:val="24"/>
                <w:szCs w:val="24"/>
              </w:rPr>
              <w:t xml:space="preserve">Практическая работа </w:t>
            </w:r>
          </w:p>
        </w:tc>
        <w:tc>
          <w:tcPr>
            <w:tcW w:w="851"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5</w:t>
            </w: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937"/>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1.Чтение типовых проектов жилых зданий. </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2.Чтение чертежей, конструкций, деталей и узлов.</w:t>
            </w:r>
            <w:r w:rsidRPr="008957EA">
              <w:rPr>
                <w:rFonts w:ascii="Times New Roman" w:hAnsi="Times New Roman"/>
                <w:b/>
                <w:sz w:val="24"/>
                <w:szCs w:val="24"/>
              </w:rPr>
              <w:t xml:space="preserve"> </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3. Разбор схем и планов водоснабжения.</w:t>
            </w:r>
            <w:r w:rsidRPr="008957EA">
              <w:rPr>
                <w:rFonts w:ascii="Times New Roman" w:hAnsi="Times New Roman"/>
                <w:b/>
                <w:sz w:val="24"/>
                <w:szCs w:val="24"/>
              </w:rPr>
              <w:t xml:space="preserve"> </w:t>
            </w:r>
          </w:p>
        </w:tc>
        <w:tc>
          <w:tcPr>
            <w:tcW w:w="851" w:type="dxa"/>
          </w:tcPr>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284"/>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b/>
                <w:sz w:val="24"/>
                <w:szCs w:val="24"/>
              </w:rPr>
              <w:t xml:space="preserve">Самостоятельная работа </w:t>
            </w:r>
          </w:p>
        </w:tc>
        <w:tc>
          <w:tcPr>
            <w:tcW w:w="851"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5</w:t>
            </w: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1832"/>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1. Прочитать рабочие монтажные чертежи деталей и узлов технологического оборудования.</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2. Прочитать рабочий монтажный чертёж и указать назначение проставленных размеров, отметок и узлов технологического оборудования.  </w:t>
            </w:r>
          </w:p>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3. Выполнить чертёж крепления трубопроводов.</w:t>
            </w:r>
          </w:p>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sz w:val="24"/>
                <w:szCs w:val="24"/>
              </w:rPr>
              <w:t xml:space="preserve">4. Вычертить план помещения отделочных работ. </w:t>
            </w:r>
          </w:p>
        </w:tc>
        <w:tc>
          <w:tcPr>
            <w:tcW w:w="851" w:type="dxa"/>
          </w:tcPr>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p w:rsidR="001D5C56" w:rsidRPr="008957EA" w:rsidRDefault="001D5C56" w:rsidP="005F5B9A">
            <w:pPr>
              <w:spacing w:after="0" w:line="240" w:lineRule="auto"/>
              <w:contextualSpacing/>
              <w:rPr>
                <w:rFonts w:ascii="Times New Roman" w:hAnsi="Times New Roman"/>
                <w:sz w:val="24"/>
                <w:szCs w:val="24"/>
              </w:rPr>
            </w:pP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352"/>
        </w:trPr>
        <w:tc>
          <w:tcPr>
            <w:tcW w:w="2127" w:type="dxa"/>
            <w:vMerge/>
          </w:tcPr>
          <w:p w:rsidR="001D5C56" w:rsidRPr="008957EA" w:rsidRDefault="001D5C56" w:rsidP="005F5B9A">
            <w:pPr>
              <w:spacing w:after="0" w:line="240" w:lineRule="auto"/>
              <w:contextualSpacing/>
              <w:rPr>
                <w:rFonts w:ascii="Times New Roman" w:hAnsi="Times New Roman"/>
                <w:sz w:val="24"/>
                <w:szCs w:val="24"/>
              </w:rPr>
            </w:pPr>
          </w:p>
        </w:tc>
        <w:tc>
          <w:tcPr>
            <w:tcW w:w="6237"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b/>
                <w:sz w:val="24"/>
                <w:szCs w:val="24"/>
              </w:rPr>
              <w:t>Контрольная работа.</w:t>
            </w:r>
          </w:p>
        </w:tc>
        <w:tc>
          <w:tcPr>
            <w:tcW w:w="851" w:type="dxa"/>
          </w:tcPr>
          <w:p w:rsidR="001D5C56" w:rsidRPr="008957EA" w:rsidRDefault="001D5C56" w:rsidP="005F5B9A">
            <w:pPr>
              <w:spacing w:after="0" w:line="240" w:lineRule="auto"/>
              <w:contextualSpacing/>
              <w:rPr>
                <w:rFonts w:ascii="Times New Roman" w:hAnsi="Times New Roman"/>
                <w:sz w:val="24"/>
                <w:szCs w:val="24"/>
              </w:rPr>
            </w:pPr>
            <w:r w:rsidRPr="008957EA">
              <w:rPr>
                <w:rFonts w:ascii="Times New Roman" w:hAnsi="Times New Roman"/>
                <w:sz w:val="24"/>
                <w:szCs w:val="24"/>
              </w:rPr>
              <w:t xml:space="preserve">      1</w:t>
            </w:r>
          </w:p>
        </w:tc>
        <w:tc>
          <w:tcPr>
            <w:tcW w:w="850" w:type="dxa"/>
            <w:vMerge/>
          </w:tcPr>
          <w:p w:rsidR="001D5C56" w:rsidRPr="008957EA" w:rsidRDefault="001D5C56" w:rsidP="005F5B9A">
            <w:pPr>
              <w:spacing w:after="0" w:line="240" w:lineRule="auto"/>
              <w:contextualSpacing/>
              <w:rPr>
                <w:rFonts w:ascii="Times New Roman" w:hAnsi="Times New Roman"/>
                <w:sz w:val="24"/>
                <w:szCs w:val="24"/>
              </w:rPr>
            </w:pPr>
          </w:p>
        </w:tc>
      </w:tr>
      <w:tr w:rsidR="001D5C56" w:rsidRPr="008957EA" w:rsidTr="005F5B9A">
        <w:trPr>
          <w:trHeight w:val="289"/>
        </w:trPr>
        <w:tc>
          <w:tcPr>
            <w:tcW w:w="8364" w:type="dxa"/>
            <w:gridSpan w:val="2"/>
          </w:tcPr>
          <w:p w:rsidR="001D5C56" w:rsidRPr="008957EA" w:rsidRDefault="001D5C56" w:rsidP="005F5B9A">
            <w:pPr>
              <w:spacing w:after="0" w:line="240" w:lineRule="auto"/>
              <w:contextualSpacing/>
              <w:rPr>
                <w:rFonts w:ascii="Times New Roman" w:hAnsi="Times New Roman"/>
                <w:b/>
                <w:sz w:val="24"/>
                <w:szCs w:val="24"/>
              </w:rPr>
            </w:pPr>
            <w:r w:rsidRPr="008957EA">
              <w:rPr>
                <w:rFonts w:ascii="Times New Roman" w:hAnsi="Times New Roman"/>
                <w:b/>
                <w:sz w:val="24"/>
                <w:szCs w:val="24"/>
              </w:rPr>
              <w:lastRenderedPageBreak/>
              <w:t>Всего</w:t>
            </w:r>
            <w:proofErr w:type="gramStart"/>
            <w:r w:rsidRPr="008957EA">
              <w:rPr>
                <w:rFonts w:ascii="Times New Roman" w:hAnsi="Times New Roman"/>
                <w:b/>
                <w:sz w:val="24"/>
                <w:szCs w:val="24"/>
              </w:rPr>
              <w:t xml:space="preserve"> :</w:t>
            </w:r>
            <w:proofErr w:type="gramEnd"/>
            <w:r w:rsidRPr="008957EA">
              <w:rPr>
                <w:rFonts w:ascii="Times New Roman" w:hAnsi="Times New Roman"/>
                <w:b/>
                <w:sz w:val="24"/>
                <w:szCs w:val="24"/>
              </w:rPr>
              <w:t xml:space="preserve"> </w:t>
            </w:r>
          </w:p>
        </w:tc>
        <w:tc>
          <w:tcPr>
            <w:tcW w:w="851" w:type="dxa"/>
          </w:tcPr>
          <w:p w:rsidR="001D5C56" w:rsidRPr="008957EA" w:rsidRDefault="001D5C56" w:rsidP="005F5B9A">
            <w:pPr>
              <w:spacing w:after="0" w:line="240" w:lineRule="auto"/>
              <w:contextualSpacing/>
              <w:jc w:val="center"/>
              <w:rPr>
                <w:rFonts w:ascii="Times New Roman" w:hAnsi="Times New Roman"/>
                <w:b/>
                <w:sz w:val="24"/>
                <w:szCs w:val="24"/>
              </w:rPr>
            </w:pPr>
            <w:r w:rsidRPr="008957EA">
              <w:rPr>
                <w:rFonts w:ascii="Times New Roman" w:hAnsi="Times New Roman"/>
                <w:b/>
                <w:sz w:val="24"/>
                <w:szCs w:val="24"/>
              </w:rPr>
              <w:t>68</w:t>
            </w:r>
          </w:p>
        </w:tc>
        <w:tc>
          <w:tcPr>
            <w:tcW w:w="850" w:type="dxa"/>
          </w:tcPr>
          <w:p w:rsidR="001D5C56" w:rsidRPr="008957EA" w:rsidRDefault="001D5C56" w:rsidP="005F5B9A">
            <w:pPr>
              <w:spacing w:after="0" w:line="240" w:lineRule="auto"/>
              <w:contextualSpacing/>
              <w:rPr>
                <w:rFonts w:ascii="Times New Roman" w:hAnsi="Times New Roman"/>
                <w:sz w:val="24"/>
                <w:szCs w:val="24"/>
              </w:rPr>
            </w:pPr>
          </w:p>
        </w:tc>
      </w:tr>
    </w:tbl>
    <w:p w:rsidR="001D5C56" w:rsidRPr="008957EA" w:rsidRDefault="001D5C56" w:rsidP="001D5C56">
      <w:pPr>
        <w:spacing w:after="0" w:line="240" w:lineRule="auto"/>
        <w:contextualSpacing/>
        <w:rPr>
          <w:rFonts w:ascii="Times New Roman" w:hAnsi="Times New Roman"/>
          <w:sz w:val="24"/>
          <w:szCs w:val="24"/>
        </w:rPr>
      </w:pPr>
    </w:p>
    <w:p w:rsidR="001D5C56" w:rsidRDefault="001D5C56" w:rsidP="001D5C56">
      <w:pPr>
        <w:spacing w:after="0" w:line="240" w:lineRule="auto"/>
        <w:contextualSpacing/>
        <w:rPr>
          <w:rFonts w:ascii="Times New Roman" w:hAnsi="Times New Roman"/>
          <w:sz w:val="28"/>
          <w:szCs w:val="28"/>
        </w:rPr>
      </w:pPr>
    </w:p>
    <w:p w:rsidR="001D5C56" w:rsidRPr="008957EA" w:rsidRDefault="001D5C56" w:rsidP="001D5C56">
      <w:pPr>
        <w:spacing w:after="0" w:line="240" w:lineRule="auto"/>
        <w:contextualSpacing/>
        <w:rPr>
          <w:rFonts w:ascii="Times New Roman" w:hAnsi="Times New Roman"/>
          <w:sz w:val="24"/>
          <w:szCs w:val="24"/>
        </w:rPr>
      </w:pPr>
      <w:r w:rsidRPr="00142729">
        <w:rPr>
          <w:rFonts w:ascii="Times New Roman" w:hAnsi="Times New Roman"/>
          <w:sz w:val="28"/>
          <w:szCs w:val="28"/>
        </w:rPr>
        <w:tab/>
      </w:r>
      <w:r w:rsidRPr="008957EA">
        <w:rPr>
          <w:rFonts w:ascii="Times New Roman" w:hAnsi="Times New Roman"/>
          <w:b/>
          <w:sz w:val="24"/>
          <w:szCs w:val="24"/>
        </w:rPr>
        <w:t>3. УСЛОВИЯ РЕАЛИЗАЦИИ ПРОГРАММЫ ДИСЦИПЛИНЫ</w:t>
      </w:r>
    </w:p>
    <w:p w:rsidR="001D5C56" w:rsidRPr="008957EA" w:rsidRDefault="001D5C56" w:rsidP="001D5C56">
      <w:pPr>
        <w:spacing w:after="0" w:line="240" w:lineRule="auto"/>
        <w:rPr>
          <w:rFonts w:ascii="Times New Roman" w:hAnsi="Times New Roman"/>
          <w:b/>
          <w:sz w:val="24"/>
          <w:szCs w:val="24"/>
        </w:rPr>
      </w:pPr>
      <w:r w:rsidRPr="008957EA">
        <w:rPr>
          <w:rFonts w:ascii="Times New Roman" w:hAnsi="Times New Roman"/>
          <w:b/>
          <w:sz w:val="24"/>
          <w:szCs w:val="24"/>
        </w:rPr>
        <w:t>3.1. Требования к минимальному материально-техническому обеспечению</w:t>
      </w:r>
    </w:p>
    <w:p w:rsidR="001D5C56" w:rsidRPr="008957EA" w:rsidRDefault="001D5C56" w:rsidP="001D5C56">
      <w:pPr>
        <w:spacing w:after="0" w:line="240" w:lineRule="auto"/>
        <w:rPr>
          <w:rFonts w:ascii="Times New Roman" w:hAnsi="Times New Roman"/>
          <w:sz w:val="24"/>
          <w:szCs w:val="24"/>
        </w:rPr>
      </w:pPr>
      <w:r w:rsidRPr="008957EA">
        <w:rPr>
          <w:rFonts w:ascii="Times New Roman" w:hAnsi="Times New Roman"/>
          <w:sz w:val="24"/>
          <w:szCs w:val="24"/>
        </w:rPr>
        <w:t>Реализация программы дисциплины требует наличия учебного кабинета «Основы строительного черчения».</w:t>
      </w:r>
    </w:p>
    <w:p w:rsidR="001D5C56" w:rsidRPr="008957EA" w:rsidRDefault="001D5C56" w:rsidP="001D5C56">
      <w:pPr>
        <w:spacing w:after="0" w:line="240" w:lineRule="auto"/>
        <w:rPr>
          <w:rFonts w:ascii="Times New Roman" w:hAnsi="Times New Roman"/>
          <w:b/>
          <w:sz w:val="24"/>
          <w:szCs w:val="24"/>
        </w:rPr>
      </w:pPr>
      <w:r w:rsidRPr="008957EA">
        <w:rPr>
          <w:rFonts w:ascii="Times New Roman" w:hAnsi="Times New Roman"/>
          <w:b/>
          <w:sz w:val="24"/>
          <w:szCs w:val="24"/>
        </w:rPr>
        <w:t>Оборудование учебного кабинета:</w:t>
      </w:r>
    </w:p>
    <w:p w:rsidR="001D5C56" w:rsidRPr="008957EA" w:rsidRDefault="001D5C56" w:rsidP="001D5C56">
      <w:pPr>
        <w:spacing w:after="0" w:line="240" w:lineRule="auto"/>
        <w:rPr>
          <w:rFonts w:ascii="Times New Roman" w:hAnsi="Times New Roman"/>
          <w:sz w:val="24"/>
          <w:szCs w:val="24"/>
        </w:rPr>
      </w:pPr>
      <w:r w:rsidRPr="008957EA">
        <w:rPr>
          <w:rFonts w:ascii="Times New Roman" w:hAnsi="Times New Roman"/>
          <w:b/>
          <w:sz w:val="24"/>
          <w:szCs w:val="24"/>
        </w:rPr>
        <w:t xml:space="preserve">- </w:t>
      </w:r>
      <w:r w:rsidRPr="008957EA">
        <w:rPr>
          <w:rFonts w:ascii="Times New Roman" w:hAnsi="Times New Roman"/>
          <w:sz w:val="24"/>
          <w:szCs w:val="24"/>
        </w:rPr>
        <w:t xml:space="preserve">посадочные места по количеству </w:t>
      </w:r>
      <w:proofErr w:type="gramStart"/>
      <w:r w:rsidRPr="008957EA">
        <w:rPr>
          <w:rFonts w:ascii="Times New Roman" w:hAnsi="Times New Roman"/>
          <w:sz w:val="24"/>
          <w:szCs w:val="24"/>
        </w:rPr>
        <w:t>обучающихся</w:t>
      </w:r>
      <w:proofErr w:type="gramEnd"/>
      <w:r w:rsidRPr="008957EA">
        <w:rPr>
          <w:rFonts w:ascii="Times New Roman" w:hAnsi="Times New Roman"/>
          <w:sz w:val="24"/>
          <w:szCs w:val="24"/>
        </w:rPr>
        <w:t>;</w:t>
      </w:r>
    </w:p>
    <w:p w:rsidR="001D5C56" w:rsidRPr="008957EA" w:rsidRDefault="001D5C56" w:rsidP="001D5C56">
      <w:pPr>
        <w:spacing w:after="0" w:line="240" w:lineRule="auto"/>
        <w:rPr>
          <w:rFonts w:ascii="Times New Roman" w:hAnsi="Times New Roman"/>
          <w:sz w:val="24"/>
          <w:szCs w:val="24"/>
        </w:rPr>
      </w:pPr>
      <w:r w:rsidRPr="008957EA">
        <w:rPr>
          <w:rFonts w:ascii="Times New Roman" w:hAnsi="Times New Roman"/>
          <w:sz w:val="24"/>
          <w:szCs w:val="24"/>
        </w:rPr>
        <w:t>- рабочее место преподавателя;</w:t>
      </w:r>
    </w:p>
    <w:p w:rsidR="001D5C56" w:rsidRPr="008957EA" w:rsidRDefault="001D5C56" w:rsidP="001D5C56">
      <w:pPr>
        <w:spacing w:after="0" w:line="240" w:lineRule="auto"/>
        <w:rPr>
          <w:rFonts w:ascii="Times New Roman" w:hAnsi="Times New Roman"/>
          <w:sz w:val="24"/>
          <w:szCs w:val="24"/>
        </w:rPr>
      </w:pPr>
      <w:r w:rsidRPr="008957EA">
        <w:rPr>
          <w:rFonts w:ascii="Times New Roman" w:hAnsi="Times New Roman"/>
          <w:sz w:val="24"/>
          <w:szCs w:val="24"/>
        </w:rPr>
        <w:t>- комплект учебно-наглядных пособий наличия учебного кабинета «Основы строительного черчения».</w:t>
      </w:r>
    </w:p>
    <w:p w:rsidR="001D5C56" w:rsidRPr="008957EA" w:rsidRDefault="001D5C56" w:rsidP="001D5C56">
      <w:pPr>
        <w:spacing w:after="0" w:line="240" w:lineRule="auto"/>
        <w:rPr>
          <w:rFonts w:ascii="Times New Roman" w:hAnsi="Times New Roman"/>
          <w:b/>
          <w:sz w:val="24"/>
          <w:szCs w:val="24"/>
        </w:rPr>
      </w:pPr>
      <w:r w:rsidRPr="008957EA">
        <w:rPr>
          <w:rFonts w:ascii="Times New Roman" w:hAnsi="Times New Roman"/>
          <w:b/>
          <w:sz w:val="24"/>
          <w:szCs w:val="24"/>
        </w:rPr>
        <w:t>3.2. Информационное обеспечение обучения</w:t>
      </w:r>
    </w:p>
    <w:p w:rsidR="001D5C56" w:rsidRPr="008957EA" w:rsidRDefault="001D5C56" w:rsidP="001D5C56">
      <w:pPr>
        <w:spacing w:after="0" w:line="240" w:lineRule="auto"/>
        <w:rPr>
          <w:rFonts w:ascii="Times New Roman" w:hAnsi="Times New Roman"/>
          <w:b/>
          <w:sz w:val="24"/>
          <w:szCs w:val="24"/>
        </w:rPr>
      </w:pPr>
      <w:r w:rsidRPr="008957EA">
        <w:rPr>
          <w:rFonts w:ascii="Times New Roman" w:hAnsi="Times New Roman"/>
          <w:b/>
          <w:sz w:val="24"/>
          <w:szCs w:val="24"/>
        </w:rPr>
        <w:t>Перечень рекомендуемых учебных изданий, дополнительной литературы</w:t>
      </w:r>
    </w:p>
    <w:p w:rsidR="001D5C56" w:rsidRPr="008957EA" w:rsidRDefault="001D5C56" w:rsidP="001D5C56">
      <w:pPr>
        <w:spacing w:after="0" w:line="240" w:lineRule="auto"/>
        <w:rPr>
          <w:rFonts w:ascii="Times New Roman" w:hAnsi="Times New Roman"/>
          <w:b/>
          <w:sz w:val="24"/>
          <w:szCs w:val="24"/>
        </w:rPr>
      </w:pPr>
      <w:r w:rsidRPr="008957EA">
        <w:rPr>
          <w:rFonts w:ascii="Times New Roman" w:hAnsi="Times New Roman"/>
          <w:b/>
          <w:sz w:val="24"/>
          <w:szCs w:val="24"/>
        </w:rPr>
        <w:t>Основные источники:</w:t>
      </w:r>
    </w:p>
    <w:p w:rsidR="001D5C56" w:rsidRPr="008957EA" w:rsidRDefault="001D5C56" w:rsidP="001D5C56">
      <w:pPr>
        <w:numPr>
          <w:ilvl w:val="0"/>
          <w:numId w:val="4"/>
        </w:numPr>
        <w:spacing w:after="0" w:line="240" w:lineRule="auto"/>
        <w:rPr>
          <w:rFonts w:ascii="Times New Roman" w:hAnsi="Times New Roman"/>
          <w:sz w:val="24"/>
          <w:szCs w:val="24"/>
        </w:rPr>
      </w:pPr>
      <w:proofErr w:type="spellStart"/>
      <w:r w:rsidRPr="008957EA">
        <w:rPr>
          <w:rFonts w:ascii="Times New Roman" w:hAnsi="Times New Roman"/>
          <w:sz w:val="24"/>
          <w:szCs w:val="24"/>
        </w:rPr>
        <w:t>Гусарова</w:t>
      </w:r>
      <w:proofErr w:type="spellEnd"/>
      <w:r w:rsidRPr="008957EA">
        <w:rPr>
          <w:rFonts w:ascii="Times New Roman" w:hAnsi="Times New Roman"/>
          <w:sz w:val="24"/>
          <w:szCs w:val="24"/>
        </w:rPr>
        <w:t xml:space="preserve"> Е.А., Полежаев Ю.О.,  Митина Т.В. Строительное черчение  2010 . ОИЦ «Академия».</w:t>
      </w:r>
    </w:p>
    <w:p w:rsidR="001D5C56" w:rsidRPr="008957EA" w:rsidRDefault="001D5C56" w:rsidP="001D5C56">
      <w:pPr>
        <w:spacing w:after="0" w:line="240" w:lineRule="auto"/>
        <w:rPr>
          <w:rFonts w:ascii="Times New Roman" w:hAnsi="Times New Roman"/>
          <w:b/>
          <w:sz w:val="24"/>
          <w:szCs w:val="24"/>
        </w:rPr>
      </w:pPr>
      <w:r w:rsidRPr="008957EA">
        <w:rPr>
          <w:rFonts w:ascii="Times New Roman" w:hAnsi="Times New Roman"/>
          <w:b/>
          <w:sz w:val="24"/>
          <w:szCs w:val="24"/>
        </w:rPr>
        <w:t>Дополнительные источники:</w:t>
      </w:r>
    </w:p>
    <w:p w:rsidR="001D5C56" w:rsidRPr="008957EA" w:rsidRDefault="001D5C56" w:rsidP="001D5C56">
      <w:pPr>
        <w:numPr>
          <w:ilvl w:val="0"/>
          <w:numId w:val="5"/>
        </w:numPr>
        <w:spacing w:after="0" w:line="240" w:lineRule="auto"/>
        <w:rPr>
          <w:rFonts w:ascii="Times New Roman" w:hAnsi="Times New Roman"/>
          <w:sz w:val="24"/>
          <w:szCs w:val="24"/>
        </w:rPr>
      </w:pPr>
      <w:r w:rsidRPr="008957EA">
        <w:rPr>
          <w:rFonts w:ascii="Times New Roman" w:hAnsi="Times New Roman"/>
          <w:sz w:val="24"/>
          <w:szCs w:val="24"/>
        </w:rPr>
        <w:t>Стандарты ЕСКД</w:t>
      </w:r>
    </w:p>
    <w:p w:rsidR="001D5C56" w:rsidRPr="008957EA" w:rsidRDefault="001D5C56" w:rsidP="001D5C56">
      <w:pPr>
        <w:spacing w:after="0" w:line="240" w:lineRule="auto"/>
        <w:ind w:left="1065"/>
        <w:rPr>
          <w:rFonts w:ascii="Times New Roman" w:hAnsi="Times New Roman"/>
          <w:sz w:val="24"/>
          <w:szCs w:val="24"/>
        </w:rPr>
      </w:pPr>
      <w:r w:rsidRPr="008957EA">
        <w:rPr>
          <w:rFonts w:ascii="Times New Roman" w:hAnsi="Times New Roman"/>
          <w:sz w:val="24"/>
          <w:szCs w:val="24"/>
        </w:rPr>
        <w:t>ГОСТ 2.301-68 и др. Общие правила выполнения чертежей. Сборник. М. 1988.</w:t>
      </w:r>
    </w:p>
    <w:p w:rsidR="001D5C56" w:rsidRPr="008957EA" w:rsidRDefault="001D5C56" w:rsidP="001D5C56">
      <w:pPr>
        <w:spacing w:after="0" w:line="240" w:lineRule="auto"/>
        <w:ind w:left="1065"/>
        <w:rPr>
          <w:rFonts w:ascii="Times New Roman" w:hAnsi="Times New Roman"/>
          <w:sz w:val="24"/>
          <w:szCs w:val="24"/>
        </w:rPr>
      </w:pPr>
      <w:r w:rsidRPr="008957EA">
        <w:rPr>
          <w:rFonts w:ascii="Times New Roman" w:hAnsi="Times New Roman"/>
          <w:sz w:val="24"/>
          <w:szCs w:val="24"/>
        </w:rPr>
        <w:t>ГОСТ 2.401-68 и др. Правила выполнения чертежей различных изделий. Сборник. М. 1986.</w:t>
      </w:r>
    </w:p>
    <w:p w:rsidR="001D5C56" w:rsidRPr="008957EA" w:rsidRDefault="001D5C56" w:rsidP="001D5C56">
      <w:pPr>
        <w:spacing w:after="0" w:line="240" w:lineRule="auto"/>
        <w:ind w:left="1065"/>
        <w:rPr>
          <w:rFonts w:ascii="Times New Roman" w:hAnsi="Times New Roman"/>
          <w:sz w:val="24"/>
          <w:szCs w:val="24"/>
        </w:rPr>
      </w:pPr>
      <w:r w:rsidRPr="008957EA">
        <w:rPr>
          <w:rFonts w:ascii="Times New Roman" w:hAnsi="Times New Roman"/>
          <w:sz w:val="24"/>
          <w:szCs w:val="24"/>
        </w:rPr>
        <w:t>ГОСТ 2.701-84 и др. Правила выполнения схем. Сборник. М. 1987.</w:t>
      </w:r>
    </w:p>
    <w:p w:rsidR="001D5C56" w:rsidRPr="008957EA" w:rsidRDefault="001D5C56" w:rsidP="001D5C56">
      <w:pPr>
        <w:spacing w:after="0" w:line="240" w:lineRule="auto"/>
        <w:ind w:left="1065"/>
        <w:rPr>
          <w:rFonts w:ascii="Times New Roman" w:hAnsi="Times New Roman"/>
          <w:sz w:val="24"/>
          <w:szCs w:val="24"/>
        </w:rPr>
      </w:pPr>
      <w:r w:rsidRPr="008957EA">
        <w:rPr>
          <w:rFonts w:ascii="Times New Roman" w:hAnsi="Times New Roman"/>
          <w:sz w:val="24"/>
          <w:szCs w:val="24"/>
        </w:rPr>
        <w:t>ГОСТ 2.721-74 и др. Обозначения графические в схемах. Сборник. М. 1987.</w:t>
      </w:r>
    </w:p>
    <w:p w:rsidR="001D5C56" w:rsidRPr="008957EA" w:rsidRDefault="001D5C56" w:rsidP="001D5C56">
      <w:pPr>
        <w:spacing w:after="0" w:line="240" w:lineRule="auto"/>
        <w:ind w:left="1066"/>
        <w:jc w:val="center"/>
        <w:rPr>
          <w:rFonts w:ascii="Times New Roman" w:hAnsi="Times New Roman"/>
          <w:sz w:val="24"/>
          <w:szCs w:val="24"/>
        </w:rPr>
      </w:pPr>
      <w:r w:rsidRPr="008957EA">
        <w:rPr>
          <w:rFonts w:ascii="Times New Roman" w:hAnsi="Times New Roman"/>
          <w:sz w:val="24"/>
          <w:szCs w:val="24"/>
        </w:rPr>
        <w:br w:type="page"/>
      </w:r>
      <w:r w:rsidRPr="008957EA">
        <w:rPr>
          <w:rFonts w:ascii="Times New Roman" w:hAnsi="Times New Roman"/>
          <w:b/>
          <w:sz w:val="24"/>
          <w:szCs w:val="24"/>
        </w:rPr>
        <w:lastRenderedPageBreak/>
        <w:t>4. КОНТРОЛЬ И ОЦЕНКА РЕЗУЛЬТАТОВ ОСВОЕНИЯ ДИСЦИПЛИНЫ</w:t>
      </w:r>
      <w:r w:rsidRPr="008957EA">
        <w:rPr>
          <w:rFonts w:ascii="Times New Roman" w:hAnsi="Times New Roman"/>
          <w:sz w:val="24"/>
          <w:szCs w:val="24"/>
        </w:rPr>
        <w:t xml:space="preserve"> </w:t>
      </w:r>
    </w:p>
    <w:p w:rsidR="001D5C56" w:rsidRPr="008957EA" w:rsidRDefault="001D5C56" w:rsidP="001D5C56">
      <w:pPr>
        <w:spacing w:after="0" w:line="240" w:lineRule="auto"/>
        <w:rPr>
          <w:rFonts w:ascii="Times New Roman" w:hAnsi="Times New Roman"/>
          <w:sz w:val="24"/>
          <w:szCs w:val="24"/>
        </w:rPr>
      </w:pPr>
      <w:r w:rsidRPr="008957EA">
        <w:rPr>
          <w:rFonts w:ascii="Times New Roman" w:hAnsi="Times New Roman"/>
          <w:sz w:val="24"/>
          <w:szCs w:val="24"/>
        </w:rPr>
        <w:t>Контроль и оценка результатов освоения дисциплины</w:t>
      </w:r>
    </w:p>
    <w:p w:rsidR="001D5C56" w:rsidRPr="008957EA" w:rsidRDefault="001D5C56" w:rsidP="001D5C56">
      <w:pPr>
        <w:spacing w:after="0" w:line="240" w:lineRule="auto"/>
        <w:rPr>
          <w:rFonts w:ascii="Times New Roman" w:hAnsi="Times New Roman"/>
          <w:sz w:val="24"/>
          <w:szCs w:val="24"/>
        </w:rPr>
      </w:pPr>
      <w:r w:rsidRPr="008957EA">
        <w:rPr>
          <w:rFonts w:ascii="Times New Roman" w:hAnsi="Times New Roman"/>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8957EA">
        <w:rPr>
          <w:rFonts w:ascii="Times New Roman" w:hAnsi="Times New Roman"/>
          <w:sz w:val="24"/>
          <w:szCs w:val="24"/>
        </w:rPr>
        <w:t>обучающимися</w:t>
      </w:r>
      <w:proofErr w:type="gramEnd"/>
      <w:r w:rsidRPr="008957EA">
        <w:rPr>
          <w:rFonts w:ascii="Times New Roman" w:hAnsi="Times New Roman"/>
          <w:sz w:val="24"/>
          <w:szCs w:val="24"/>
        </w:rPr>
        <w:t xml:space="preserve">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D5C56" w:rsidRPr="008957EA" w:rsidTr="005F5B9A">
        <w:tc>
          <w:tcPr>
            <w:tcW w:w="4785" w:type="dxa"/>
          </w:tcPr>
          <w:p w:rsidR="001D5C56" w:rsidRPr="008957EA" w:rsidRDefault="001D5C56" w:rsidP="005F5B9A">
            <w:pPr>
              <w:spacing w:after="0" w:line="240" w:lineRule="auto"/>
              <w:jc w:val="center"/>
              <w:rPr>
                <w:rFonts w:ascii="Times New Roman" w:hAnsi="Times New Roman"/>
                <w:b/>
                <w:sz w:val="24"/>
                <w:szCs w:val="24"/>
              </w:rPr>
            </w:pPr>
            <w:r w:rsidRPr="008957EA">
              <w:rPr>
                <w:rFonts w:ascii="Times New Roman" w:hAnsi="Times New Roman"/>
                <w:b/>
                <w:sz w:val="24"/>
                <w:szCs w:val="24"/>
              </w:rPr>
              <w:t>Результаты обучения</w:t>
            </w:r>
          </w:p>
          <w:p w:rsidR="001D5C56" w:rsidRPr="008957EA" w:rsidRDefault="001D5C56" w:rsidP="005F5B9A">
            <w:pPr>
              <w:spacing w:after="0" w:line="240" w:lineRule="auto"/>
              <w:jc w:val="center"/>
              <w:rPr>
                <w:rFonts w:ascii="Times New Roman" w:hAnsi="Times New Roman"/>
                <w:sz w:val="24"/>
                <w:szCs w:val="24"/>
              </w:rPr>
            </w:pPr>
            <w:r w:rsidRPr="008957EA">
              <w:rPr>
                <w:rFonts w:ascii="Times New Roman" w:hAnsi="Times New Roman"/>
                <w:b/>
                <w:sz w:val="24"/>
                <w:szCs w:val="24"/>
              </w:rPr>
              <w:t>(освоенные умения, усвоенные знания)</w:t>
            </w:r>
          </w:p>
        </w:tc>
        <w:tc>
          <w:tcPr>
            <w:tcW w:w="4786" w:type="dxa"/>
          </w:tcPr>
          <w:p w:rsidR="001D5C56" w:rsidRPr="008957EA" w:rsidRDefault="001D5C56" w:rsidP="005F5B9A">
            <w:pPr>
              <w:spacing w:after="0" w:line="240" w:lineRule="auto"/>
              <w:jc w:val="center"/>
              <w:rPr>
                <w:rFonts w:ascii="Times New Roman" w:hAnsi="Times New Roman"/>
                <w:b/>
                <w:sz w:val="24"/>
                <w:szCs w:val="24"/>
              </w:rPr>
            </w:pPr>
            <w:r w:rsidRPr="008957EA">
              <w:rPr>
                <w:rFonts w:ascii="Times New Roman" w:hAnsi="Times New Roman"/>
                <w:b/>
                <w:sz w:val="24"/>
                <w:szCs w:val="24"/>
              </w:rPr>
              <w:t>Формы и методы контроля и оценки результатов обучения</w:t>
            </w:r>
          </w:p>
        </w:tc>
      </w:tr>
      <w:tr w:rsidR="001D5C56" w:rsidRPr="008957EA" w:rsidTr="005F5B9A">
        <w:tc>
          <w:tcPr>
            <w:tcW w:w="4785" w:type="dxa"/>
          </w:tcPr>
          <w:p w:rsidR="001D5C56" w:rsidRPr="008957EA" w:rsidRDefault="001D5C56" w:rsidP="005F5B9A">
            <w:pPr>
              <w:spacing w:after="0" w:line="240" w:lineRule="auto"/>
              <w:jc w:val="center"/>
              <w:rPr>
                <w:rFonts w:ascii="Times New Roman" w:hAnsi="Times New Roman"/>
                <w:sz w:val="24"/>
                <w:szCs w:val="24"/>
              </w:rPr>
            </w:pPr>
            <w:r w:rsidRPr="008957EA">
              <w:rPr>
                <w:rFonts w:ascii="Times New Roman" w:hAnsi="Times New Roman"/>
                <w:sz w:val="24"/>
                <w:szCs w:val="24"/>
              </w:rPr>
              <w:t>1</w:t>
            </w:r>
          </w:p>
        </w:tc>
        <w:tc>
          <w:tcPr>
            <w:tcW w:w="4786" w:type="dxa"/>
          </w:tcPr>
          <w:p w:rsidR="001D5C56" w:rsidRPr="008957EA" w:rsidRDefault="001D5C56" w:rsidP="005F5B9A">
            <w:pPr>
              <w:spacing w:after="0" w:line="240" w:lineRule="auto"/>
              <w:jc w:val="center"/>
              <w:rPr>
                <w:rFonts w:ascii="Times New Roman" w:hAnsi="Times New Roman"/>
                <w:b/>
                <w:sz w:val="24"/>
                <w:szCs w:val="24"/>
              </w:rPr>
            </w:pPr>
            <w:r w:rsidRPr="008957EA">
              <w:rPr>
                <w:rFonts w:ascii="Times New Roman" w:hAnsi="Times New Roman"/>
                <w:b/>
                <w:sz w:val="24"/>
                <w:szCs w:val="24"/>
              </w:rPr>
              <w:t>2</w:t>
            </w:r>
          </w:p>
        </w:tc>
      </w:tr>
      <w:tr w:rsidR="001D5C56" w:rsidRPr="008957EA" w:rsidTr="005F5B9A">
        <w:tc>
          <w:tcPr>
            <w:tcW w:w="4785" w:type="dxa"/>
          </w:tcPr>
          <w:p w:rsidR="001D5C56" w:rsidRPr="008957EA" w:rsidRDefault="001D5C56" w:rsidP="005F5B9A">
            <w:pPr>
              <w:spacing w:after="0" w:line="240" w:lineRule="auto"/>
              <w:rPr>
                <w:rFonts w:ascii="Times New Roman" w:hAnsi="Times New Roman"/>
                <w:b/>
                <w:sz w:val="24"/>
                <w:szCs w:val="24"/>
              </w:rPr>
            </w:pPr>
            <w:r w:rsidRPr="008957EA">
              <w:rPr>
                <w:rFonts w:ascii="Times New Roman" w:hAnsi="Times New Roman"/>
                <w:b/>
                <w:sz w:val="24"/>
                <w:szCs w:val="24"/>
              </w:rPr>
              <w:t>Умения:</w:t>
            </w:r>
          </w:p>
        </w:tc>
        <w:tc>
          <w:tcPr>
            <w:tcW w:w="4786" w:type="dxa"/>
          </w:tcPr>
          <w:p w:rsidR="001D5C56" w:rsidRPr="008957EA" w:rsidRDefault="001D5C56" w:rsidP="005F5B9A">
            <w:pPr>
              <w:spacing w:after="0" w:line="240" w:lineRule="auto"/>
              <w:rPr>
                <w:rFonts w:ascii="Times New Roman" w:hAnsi="Times New Roman"/>
                <w:sz w:val="24"/>
                <w:szCs w:val="24"/>
              </w:rPr>
            </w:pPr>
          </w:p>
        </w:tc>
      </w:tr>
      <w:tr w:rsidR="001D5C56" w:rsidRPr="008957EA" w:rsidTr="005F5B9A">
        <w:trPr>
          <w:trHeight w:val="964"/>
        </w:trPr>
        <w:tc>
          <w:tcPr>
            <w:tcW w:w="4785" w:type="dxa"/>
          </w:tcPr>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 xml:space="preserve">   Читать архитектурно-строительные чертежи, проекты, схемы производства работ.</w:t>
            </w:r>
          </w:p>
        </w:tc>
        <w:tc>
          <w:tcPr>
            <w:tcW w:w="4786" w:type="dxa"/>
          </w:tcPr>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 xml:space="preserve">   Оценка практической  работы</w:t>
            </w:r>
          </w:p>
        </w:tc>
      </w:tr>
      <w:tr w:rsidR="001D5C56" w:rsidRPr="008957EA" w:rsidTr="005F5B9A">
        <w:tc>
          <w:tcPr>
            <w:tcW w:w="4785" w:type="dxa"/>
          </w:tcPr>
          <w:p w:rsidR="001D5C56" w:rsidRPr="008957EA" w:rsidRDefault="001D5C56" w:rsidP="005F5B9A">
            <w:pPr>
              <w:spacing w:after="0" w:line="240" w:lineRule="auto"/>
              <w:rPr>
                <w:rFonts w:ascii="Times New Roman" w:hAnsi="Times New Roman"/>
                <w:b/>
                <w:sz w:val="24"/>
                <w:szCs w:val="24"/>
              </w:rPr>
            </w:pPr>
            <w:r w:rsidRPr="008957EA">
              <w:rPr>
                <w:rFonts w:ascii="Times New Roman" w:hAnsi="Times New Roman"/>
                <w:b/>
                <w:sz w:val="24"/>
                <w:szCs w:val="24"/>
              </w:rPr>
              <w:t>Знания:</w:t>
            </w:r>
          </w:p>
        </w:tc>
        <w:tc>
          <w:tcPr>
            <w:tcW w:w="4786" w:type="dxa"/>
          </w:tcPr>
          <w:p w:rsidR="001D5C56" w:rsidRPr="008957EA" w:rsidRDefault="001D5C56" w:rsidP="005F5B9A">
            <w:pPr>
              <w:spacing w:after="0" w:line="240" w:lineRule="auto"/>
              <w:rPr>
                <w:rFonts w:ascii="Times New Roman" w:hAnsi="Times New Roman"/>
                <w:sz w:val="24"/>
                <w:szCs w:val="24"/>
              </w:rPr>
            </w:pPr>
          </w:p>
        </w:tc>
      </w:tr>
      <w:tr w:rsidR="001D5C56" w:rsidRPr="008957EA" w:rsidTr="005F5B9A">
        <w:trPr>
          <w:trHeight w:val="4568"/>
        </w:trPr>
        <w:tc>
          <w:tcPr>
            <w:tcW w:w="4785" w:type="dxa"/>
          </w:tcPr>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 xml:space="preserve">   Требования единой системы конструкторской документации и системы проектной документации для строительства.</w:t>
            </w: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 xml:space="preserve">   Основные правила построения чертежей и схем, виды нормативно-технической документации.</w:t>
            </w: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 xml:space="preserve">   Виды строительных чертежей, проектов, схем производства работ.</w:t>
            </w: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 xml:space="preserve">   Правила чтения технической и технологической документации.</w:t>
            </w: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 xml:space="preserve">   Виды производственной документации.</w:t>
            </w: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 xml:space="preserve"> </w:t>
            </w:r>
          </w:p>
        </w:tc>
        <w:tc>
          <w:tcPr>
            <w:tcW w:w="4786" w:type="dxa"/>
            <w:vAlign w:val="center"/>
          </w:tcPr>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Устный опрос</w:t>
            </w:r>
          </w:p>
          <w:p w:rsidR="001D5C56" w:rsidRPr="008957EA" w:rsidRDefault="001D5C56" w:rsidP="005F5B9A">
            <w:pPr>
              <w:spacing w:after="0" w:line="240" w:lineRule="auto"/>
              <w:rPr>
                <w:rFonts w:ascii="Times New Roman" w:hAnsi="Times New Roman"/>
                <w:sz w:val="24"/>
                <w:szCs w:val="24"/>
              </w:rPr>
            </w:pPr>
          </w:p>
          <w:p w:rsidR="001D5C56" w:rsidRPr="008957EA" w:rsidRDefault="001D5C56" w:rsidP="005F5B9A">
            <w:pPr>
              <w:spacing w:after="0" w:line="240" w:lineRule="auto"/>
              <w:rPr>
                <w:rFonts w:ascii="Times New Roman" w:hAnsi="Times New Roman"/>
                <w:sz w:val="24"/>
                <w:szCs w:val="24"/>
              </w:rPr>
            </w:pPr>
          </w:p>
          <w:p w:rsidR="001D5C56" w:rsidRPr="008957EA" w:rsidRDefault="001D5C56" w:rsidP="005F5B9A">
            <w:pPr>
              <w:spacing w:after="0" w:line="240" w:lineRule="auto"/>
              <w:rPr>
                <w:rFonts w:ascii="Times New Roman" w:hAnsi="Times New Roman"/>
                <w:sz w:val="24"/>
                <w:szCs w:val="24"/>
              </w:rPr>
            </w:pP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Контрольная работа</w:t>
            </w:r>
          </w:p>
          <w:p w:rsidR="001D5C56" w:rsidRPr="008957EA" w:rsidRDefault="001D5C56" w:rsidP="005F5B9A">
            <w:pPr>
              <w:spacing w:after="0" w:line="240" w:lineRule="auto"/>
              <w:rPr>
                <w:rFonts w:ascii="Times New Roman" w:hAnsi="Times New Roman"/>
                <w:sz w:val="24"/>
                <w:szCs w:val="24"/>
              </w:rPr>
            </w:pPr>
          </w:p>
          <w:p w:rsidR="001D5C56" w:rsidRPr="008957EA" w:rsidRDefault="001D5C56" w:rsidP="005F5B9A">
            <w:pPr>
              <w:spacing w:after="0" w:line="240" w:lineRule="auto"/>
              <w:rPr>
                <w:rFonts w:ascii="Times New Roman" w:hAnsi="Times New Roman"/>
                <w:sz w:val="24"/>
                <w:szCs w:val="24"/>
              </w:rPr>
            </w:pP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Оценка выполнения  практической работы</w:t>
            </w:r>
          </w:p>
          <w:p w:rsidR="001D5C56" w:rsidRPr="008957EA" w:rsidRDefault="001D5C56" w:rsidP="005F5B9A">
            <w:pPr>
              <w:spacing w:after="0" w:line="240" w:lineRule="auto"/>
              <w:rPr>
                <w:rFonts w:ascii="Times New Roman" w:hAnsi="Times New Roman"/>
                <w:sz w:val="24"/>
                <w:szCs w:val="24"/>
              </w:rPr>
            </w:pP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Оценка выполнения самостоятельной работы</w:t>
            </w:r>
          </w:p>
          <w:p w:rsidR="001D5C56" w:rsidRPr="008957EA" w:rsidRDefault="001D5C56" w:rsidP="005F5B9A">
            <w:pPr>
              <w:spacing w:after="0" w:line="240" w:lineRule="auto"/>
              <w:rPr>
                <w:rFonts w:ascii="Times New Roman" w:hAnsi="Times New Roman"/>
                <w:sz w:val="24"/>
                <w:szCs w:val="24"/>
              </w:rPr>
            </w:pPr>
            <w:r w:rsidRPr="008957EA">
              <w:rPr>
                <w:rFonts w:ascii="Times New Roman" w:hAnsi="Times New Roman"/>
                <w:sz w:val="24"/>
                <w:szCs w:val="24"/>
              </w:rPr>
              <w:t>Устный опрос</w:t>
            </w:r>
          </w:p>
        </w:tc>
      </w:tr>
    </w:tbl>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jc w:val="center"/>
        <w:rPr>
          <w:rFonts w:ascii="Times New Roman" w:hAnsi="Times New Roman"/>
          <w:sz w:val="28"/>
          <w:szCs w:val="28"/>
        </w:rPr>
      </w:pPr>
    </w:p>
    <w:p w:rsidR="001D5C56" w:rsidRDefault="001D5C56" w:rsidP="001D5C56">
      <w:pPr>
        <w:spacing w:after="0" w:line="240" w:lineRule="auto"/>
        <w:rPr>
          <w:rFonts w:ascii="Times New Roman" w:hAnsi="Times New Roman"/>
          <w:sz w:val="28"/>
          <w:szCs w:val="28"/>
        </w:rPr>
      </w:pPr>
    </w:p>
    <w:p w:rsidR="00FA70F6" w:rsidRDefault="00FA70F6"/>
    <w:sectPr w:rsidR="00FA70F6" w:rsidSect="00DD6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846"/>
    <w:multiLevelType w:val="hybridMultilevel"/>
    <w:tmpl w:val="49A48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9864ED"/>
    <w:multiLevelType w:val="multilevel"/>
    <w:tmpl w:val="562EA9E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760C5B"/>
    <w:multiLevelType w:val="hybridMultilevel"/>
    <w:tmpl w:val="B290DBBC"/>
    <w:lvl w:ilvl="0" w:tplc="033214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7E82874"/>
    <w:multiLevelType w:val="multilevel"/>
    <w:tmpl w:val="69C898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C356076"/>
    <w:multiLevelType w:val="hybridMultilevel"/>
    <w:tmpl w:val="9998F41E"/>
    <w:lvl w:ilvl="0" w:tplc="41EC73B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5C56"/>
    <w:rsid w:val="001D5C56"/>
    <w:rsid w:val="00CE2035"/>
    <w:rsid w:val="00DD60A3"/>
    <w:rsid w:val="00FA7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2242</Words>
  <Characters>12783</Characters>
  <Application>Microsoft Office Word</Application>
  <DocSecurity>0</DocSecurity>
  <Lines>106</Lines>
  <Paragraphs>29</Paragraphs>
  <ScaleCrop>false</ScaleCrop>
  <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User</cp:lastModifiedBy>
  <cp:revision>3</cp:revision>
  <cp:lastPrinted>2016-11-26T05:32:00Z</cp:lastPrinted>
  <dcterms:created xsi:type="dcterms:W3CDTF">2016-11-26T05:28:00Z</dcterms:created>
  <dcterms:modified xsi:type="dcterms:W3CDTF">2016-11-26T11:19:00Z</dcterms:modified>
</cp:coreProperties>
</file>