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2" w:rsidRDefault="00C05142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spacing w:val="-1"/>
          <w:sz w:val="28"/>
          <w:szCs w:val="28"/>
          <w:lang w:val="en-US"/>
        </w:rPr>
      </w:pPr>
      <w:r>
        <w:rPr>
          <w:spacing w:val="-1"/>
          <w:sz w:val="28"/>
          <w:szCs w:val="28"/>
          <w:lang w:val="en-US"/>
        </w:rPr>
        <w:t xml:space="preserve"> </w:t>
      </w:r>
      <w:r w:rsidR="00AB5558">
        <w:rPr>
          <w:spacing w:val="-1"/>
          <w:sz w:val="28"/>
          <w:szCs w:val="28"/>
          <w:lang w:val="en-US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5" o:title=""/>
          </v:shape>
          <o:OLEObject Type="Embed" ProgID="AcroExch.Document.7" ShapeID="_x0000_i1025" DrawAspect="Content" ObjectID="_1606553039" r:id="rId6"/>
        </w:object>
      </w:r>
    </w:p>
    <w:p w:rsidR="00C05142" w:rsidRDefault="00C05142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spacing w:val="-1"/>
          <w:sz w:val="28"/>
          <w:szCs w:val="28"/>
          <w:lang w:val="en-US"/>
        </w:rPr>
      </w:pPr>
    </w:p>
    <w:p w:rsidR="00C05142" w:rsidRDefault="00C05142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spacing w:val="-1"/>
          <w:sz w:val="28"/>
          <w:szCs w:val="28"/>
          <w:lang w:val="en-US"/>
        </w:rPr>
      </w:pPr>
    </w:p>
    <w:p w:rsidR="00C05142" w:rsidRDefault="00C05142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spacing w:val="-1"/>
          <w:sz w:val="28"/>
          <w:szCs w:val="28"/>
          <w:lang w:val="en-US"/>
        </w:rPr>
      </w:pPr>
    </w:p>
    <w:p w:rsidR="00C05142" w:rsidRDefault="00C05142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spacing w:val="-1"/>
          <w:sz w:val="28"/>
          <w:szCs w:val="28"/>
          <w:lang w:val="en-US"/>
        </w:rPr>
      </w:pPr>
    </w:p>
    <w:p w:rsidR="000838D3" w:rsidRDefault="000838D3" w:rsidP="000838D3">
      <w:pPr>
        <w:pStyle w:val="Heading31"/>
        <w:tabs>
          <w:tab w:val="left" w:pos="1694"/>
        </w:tabs>
        <w:spacing w:before="53"/>
        <w:ind w:left="0" w:right="164"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ПАСПОРТ</w:t>
      </w:r>
      <w:r>
        <w:rPr>
          <w:spacing w:val="-1"/>
          <w:sz w:val="28"/>
          <w:szCs w:val="28"/>
        </w:rPr>
        <w:tab/>
      </w:r>
      <w:r>
        <w:rPr>
          <w:spacing w:val="-2"/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ДИСЦИПЛИНЫ</w:t>
      </w:r>
    </w:p>
    <w:p w:rsidR="000838D3" w:rsidRDefault="000838D3" w:rsidP="000838D3">
      <w:pPr>
        <w:spacing w:before="247"/>
        <w:ind w:right="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ОП.06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«Охрана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труда» </w:t>
      </w:r>
    </w:p>
    <w:p w:rsidR="000838D3" w:rsidRDefault="000838D3" w:rsidP="000838D3">
      <w:pPr>
        <w:widowControl w:val="0"/>
        <w:numPr>
          <w:ilvl w:val="1"/>
          <w:numId w:val="3"/>
        </w:numPr>
        <w:tabs>
          <w:tab w:val="left" w:pos="471"/>
        </w:tabs>
        <w:spacing w:after="0" w:line="240" w:lineRule="auto"/>
        <w:ind w:right="308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838D3" w:rsidRDefault="000838D3" w:rsidP="000838D3">
      <w:pPr>
        <w:pStyle w:val="a4"/>
        <w:tabs>
          <w:tab w:val="left" w:pos="6294"/>
        </w:tabs>
        <w:ind w:left="476" w:right="3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z w:val="28"/>
          <w:szCs w:val="28"/>
        </w:rPr>
        <w:tab/>
        <w:t>на основе анализа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потребности в умениях, по рекомендациям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работодателей</w:t>
      </w:r>
    </w:p>
    <w:p w:rsidR="000838D3" w:rsidRDefault="000838D3" w:rsidP="000838D3">
      <w:pPr>
        <w:pStyle w:val="a4"/>
        <w:ind w:left="118" w:right="3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использована</w:t>
      </w:r>
    </w:p>
    <w:p w:rsidR="000838D3" w:rsidRDefault="000838D3" w:rsidP="000838D3">
      <w:pPr>
        <w:pStyle w:val="a4"/>
        <w:ind w:left="118" w:right="98"/>
        <w:jc w:val="both"/>
        <w:rPr>
          <w:sz w:val="28"/>
          <w:szCs w:val="28"/>
        </w:rPr>
      </w:pPr>
      <w:r>
        <w:rPr>
          <w:sz w:val="28"/>
          <w:szCs w:val="28"/>
        </w:rPr>
        <w:t>для профессиональной подготовки и переподготовки по рабочим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профессиям штукатур, маляр, каменщик, облицовщик-плиточник, 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  - «Охрана труда руководителей и специалистов  Алтайского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края»</w:t>
      </w:r>
    </w:p>
    <w:p w:rsidR="000838D3" w:rsidRDefault="000838D3" w:rsidP="000838D3">
      <w:pPr>
        <w:pStyle w:val="Heading31"/>
        <w:numPr>
          <w:ilvl w:val="1"/>
          <w:numId w:val="3"/>
        </w:numPr>
        <w:tabs>
          <w:tab w:val="left" w:pos="471"/>
          <w:tab w:val="left" w:pos="1480"/>
          <w:tab w:val="left" w:pos="2725"/>
          <w:tab w:val="left" w:pos="4555"/>
          <w:tab w:val="left" w:pos="4929"/>
          <w:tab w:val="left" w:pos="6428"/>
          <w:tab w:val="left" w:pos="7827"/>
        </w:tabs>
        <w:ind w:right="101" w:firstLine="0"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Место</w:t>
      </w:r>
      <w:r>
        <w:rPr>
          <w:spacing w:val="-1"/>
          <w:sz w:val="28"/>
          <w:szCs w:val="28"/>
        </w:rPr>
        <w:tab/>
        <w:t>учебной</w:t>
      </w:r>
      <w:r>
        <w:rPr>
          <w:spacing w:val="-1"/>
          <w:sz w:val="28"/>
          <w:szCs w:val="28"/>
        </w:rPr>
        <w:tab/>
        <w:t>дисциплины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структуре</w:t>
      </w:r>
      <w:r>
        <w:rPr>
          <w:spacing w:val="-1"/>
          <w:sz w:val="28"/>
          <w:szCs w:val="28"/>
        </w:rPr>
        <w:tab/>
        <w:t>основной</w:t>
      </w:r>
      <w:r>
        <w:rPr>
          <w:spacing w:val="-1"/>
          <w:sz w:val="28"/>
          <w:szCs w:val="28"/>
        </w:rPr>
        <w:tab/>
        <w:t>профессиональной</w:t>
      </w:r>
      <w:r>
        <w:rPr>
          <w:sz w:val="28"/>
          <w:szCs w:val="28"/>
        </w:rPr>
        <w:t xml:space="preserve"> 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0838D3" w:rsidRDefault="000838D3" w:rsidP="000838D3">
      <w:pPr>
        <w:pStyle w:val="a4"/>
        <w:ind w:left="118" w:right="308"/>
        <w:jc w:val="both"/>
        <w:rPr>
          <w:sz w:val="28"/>
          <w:szCs w:val="28"/>
        </w:rPr>
      </w:pPr>
      <w:r>
        <w:rPr>
          <w:sz w:val="28"/>
          <w:szCs w:val="28"/>
        </w:rPr>
        <w:t>«Охрана труда»  - дисциплина  общепрофессионального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цикла</w:t>
      </w:r>
    </w:p>
    <w:p w:rsidR="000838D3" w:rsidRDefault="000838D3" w:rsidP="000838D3">
      <w:pPr>
        <w:pStyle w:val="Heading31"/>
        <w:numPr>
          <w:ilvl w:val="1"/>
          <w:numId w:val="3"/>
        </w:numPr>
        <w:tabs>
          <w:tab w:val="left" w:pos="471"/>
        </w:tabs>
        <w:ind w:right="308" w:firstLine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Цели и задачи учебной дисциплины – требования к результатам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освоения 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дисциплины:</w:t>
      </w:r>
    </w:p>
    <w:p w:rsidR="000838D3" w:rsidRDefault="000838D3" w:rsidP="000838D3">
      <w:pPr>
        <w:pStyle w:val="a4"/>
        <w:ind w:left="118" w:right="3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 w:rsidR="000838D3" w:rsidRDefault="000838D3" w:rsidP="000838D3">
      <w:pPr>
        <w:pStyle w:val="a4"/>
        <w:tabs>
          <w:tab w:val="left" w:pos="1854"/>
          <w:tab w:val="left" w:pos="3470"/>
          <w:tab w:val="left" w:pos="3827"/>
          <w:tab w:val="left" w:pos="5348"/>
          <w:tab w:val="left" w:pos="6564"/>
          <w:tab w:val="left" w:pos="8092"/>
          <w:tab w:val="left" w:pos="9899"/>
        </w:tabs>
        <w:ind w:left="118" w:right="29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Применять</w:t>
      </w:r>
      <w:r>
        <w:rPr>
          <w:spacing w:val="-1"/>
          <w:sz w:val="28"/>
          <w:szCs w:val="28"/>
        </w:rPr>
        <w:tab/>
        <w:t>инструкции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положения</w:t>
      </w:r>
      <w:r>
        <w:rPr>
          <w:spacing w:val="-1"/>
          <w:sz w:val="28"/>
          <w:szCs w:val="28"/>
        </w:rPr>
        <w:tab/>
        <w:t>системы</w:t>
      </w:r>
      <w:r>
        <w:rPr>
          <w:spacing w:val="-1"/>
          <w:sz w:val="28"/>
          <w:szCs w:val="28"/>
        </w:rPr>
        <w:tab/>
        <w:t>стандартов</w:t>
      </w:r>
      <w:r>
        <w:rPr>
          <w:spacing w:val="-1"/>
          <w:sz w:val="28"/>
          <w:szCs w:val="28"/>
        </w:rPr>
        <w:tab/>
        <w:t>безопасности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в строительстве</w:t>
      </w:r>
    </w:p>
    <w:p w:rsidR="000838D3" w:rsidRDefault="000838D3" w:rsidP="000838D3">
      <w:pPr>
        <w:pStyle w:val="a4"/>
        <w:ind w:left="826" w:right="308" w:hanging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0838D3" w:rsidRDefault="000838D3" w:rsidP="000838D3">
      <w:pPr>
        <w:pStyle w:val="a4"/>
        <w:spacing w:line="276" w:lineRule="auto"/>
        <w:ind w:left="118" w:right="282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по охране труда положения трудового права,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(трудовой договор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трудовая книжка , распорядок работы предприятия,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коллективный договор, должностная инструкция , инструкция по охране труда и т.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д.), обязанности и ответственность работников по соблюдению требований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охраны труда.</w:t>
      </w:r>
    </w:p>
    <w:p w:rsidR="000838D3" w:rsidRDefault="000838D3" w:rsidP="000838D3">
      <w:pPr>
        <w:pStyle w:val="a4"/>
        <w:ind w:left="118" w:right="4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работодателя по обеспечению безопасных условий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труда, анализ условий труда ( порядок проведения,  показатели при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которых необходимо прекратить работу), разработку и утверждение инструкций,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порядок обучения и аттестации по охране труда</w:t>
      </w:r>
      <w:proofErr w:type="gramStart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0838D3" w:rsidRDefault="000838D3" w:rsidP="000838D3">
      <w:pPr>
        <w:pStyle w:val="a4"/>
        <w:spacing w:line="276" w:lineRule="auto"/>
        <w:ind w:left="118" w:right="3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расследования несчастного случая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профессионального заболевания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, возмещение вреда причиненного здоровью работника, уметь оказать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первую медицинскую помощь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пострадавшему</w:t>
      </w:r>
    </w:p>
    <w:p w:rsidR="000838D3" w:rsidRDefault="000838D3" w:rsidP="000838D3">
      <w:pPr>
        <w:pStyle w:val="a4"/>
        <w:tabs>
          <w:tab w:val="left" w:pos="1529"/>
          <w:tab w:val="left" w:pos="1884"/>
          <w:tab w:val="left" w:pos="3291"/>
          <w:tab w:val="left" w:pos="6121"/>
          <w:tab w:val="left" w:pos="7828"/>
          <w:tab w:val="left" w:pos="8101"/>
          <w:tab w:val="left" w:pos="8463"/>
          <w:tab w:val="left" w:pos="9125"/>
        </w:tabs>
        <w:spacing w:before="49"/>
        <w:ind w:left="118" w:right="100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Причины травматизма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способы обеспечения 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ab/>
        <w:t>на  работах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вредными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опасными</w:t>
      </w:r>
      <w:r>
        <w:rPr>
          <w:spacing w:val="-1"/>
          <w:sz w:val="28"/>
          <w:szCs w:val="28"/>
        </w:rPr>
        <w:tab/>
        <w:t>производственными</w:t>
      </w:r>
      <w:r>
        <w:rPr>
          <w:spacing w:val="-1"/>
          <w:sz w:val="28"/>
          <w:szCs w:val="28"/>
        </w:rPr>
        <w:tab/>
        <w:t>факторами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виды</w:t>
      </w:r>
      <w:r>
        <w:rPr>
          <w:spacing w:val="-1"/>
          <w:sz w:val="28"/>
          <w:szCs w:val="28"/>
        </w:rPr>
        <w:tab/>
      </w:r>
      <w:r>
        <w:rPr>
          <w:spacing w:val="-2"/>
          <w:sz w:val="28"/>
          <w:szCs w:val="28"/>
        </w:rPr>
        <w:t>средств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и коллективной защиты , требования и способы их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применения Требования , предъявляемые  к режиму труда и отдыха , правила и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</w:p>
    <w:p w:rsidR="000838D3" w:rsidRDefault="000838D3" w:rsidP="000838D3">
      <w:pPr>
        <w:pStyle w:val="a4"/>
        <w:tabs>
          <w:tab w:val="left" w:pos="1326"/>
          <w:tab w:val="left" w:pos="2208"/>
          <w:tab w:val="left" w:pos="5553"/>
        </w:tabs>
        <w:spacing w:before="7"/>
        <w:ind w:left="118" w:right="1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охраны</w:t>
      </w:r>
      <w:r>
        <w:rPr>
          <w:spacing w:val="-1"/>
          <w:sz w:val="28"/>
          <w:szCs w:val="28"/>
        </w:rPr>
        <w:tab/>
      </w:r>
      <w:r>
        <w:rPr>
          <w:spacing w:val="-2"/>
          <w:sz w:val="28"/>
          <w:szCs w:val="28"/>
        </w:rPr>
        <w:t>труда</w:t>
      </w: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и  </w:t>
      </w:r>
      <w:r>
        <w:rPr>
          <w:spacing w:val="-1"/>
          <w:sz w:val="28"/>
          <w:szCs w:val="28"/>
        </w:rPr>
        <w:t>техники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безопасности;</w:t>
      </w:r>
      <w:r>
        <w:rPr>
          <w:spacing w:val="-1"/>
          <w:sz w:val="28"/>
          <w:szCs w:val="28"/>
        </w:rPr>
        <w:tab/>
        <w:t>основные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инструкции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охране труда  по получаемой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 w:rsidR="000838D3" w:rsidRDefault="000838D3" w:rsidP="000838D3">
      <w:pPr>
        <w:tabs>
          <w:tab w:val="left" w:pos="2303"/>
          <w:tab w:val="left" w:pos="4009"/>
          <w:tab w:val="left" w:pos="4970"/>
          <w:tab w:val="left" w:pos="5522"/>
          <w:tab w:val="left" w:pos="6898"/>
          <w:tab w:val="left" w:pos="8560"/>
        </w:tabs>
        <w:ind w:left="118"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pacing w:val="-1"/>
          <w:sz w:val="28"/>
          <w:szCs w:val="28"/>
        </w:rPr>
        <w:t>Рекомендуемое</w:t>
      </w:r>
      <w:r>
        <w:rPr>
          <w:rFonts w:ascii="Times New Roman" w:hAnsi="Times New Roman"/>
          <w:b/>
          <w:spacing w:val="-1"/>
          <w:sz w:val="28"/>
          <w:szCs w:val="28"/>
        </w:rPr>
        <w:tab/>
        <w:t>количество</w:t>
      </w: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2"/>
          <w:sz w:val="28"/>
          <w:szCs w:val="28"/>
        </w:rPr>
        <w:t>часов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spacing w:val="-1"/>
          <w:sz w:val="28"/>
          <w:szCs w:val="28"/>
        </w:rPr>
        <w:tab/>
        <w:t>освоение</w:t>
      </w:r>
      <w:r>
        <w:rPr>
          <w:rFonts w:ascii="Times New Roman" w:hAnsi="Times New Roman"/>
          <w:b/>
          <w:spacing w:val="-1"/>
          <w:sz w:val="28"/>
          <w:szCs w:val="28"/>
        </w:rPr>
        <w:tab/>
        <w:t>примерной</w:t>
      </w:r>
      <w:r>
        <w:rPr>
          <w:rFonts w:ascii="Times New Roman" w:hAnsi="Times New Roman"/>
          <w:b/>
          <w:spacing w:val="-1"/>
          <w:sz w:val="28"/>
          <w:szCs w:val="28"/>
        </w:rPr>
        <w:tab/>
        <w:t>программы</w:t>
      </w:r>
      <w:r>
        <w:rPr>
          <w:rFonts w:ascii="Times New Roman" w:hAnsi="Times New Roman"/>
          <w:b/>
          <w:spacing w:val="-6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0838D3" w:rsidRDefault="000838D3" w:rsidP="000838D3">
      <w:pPr>
        <w:pStyle w:val="a4"/>
        <w:tabs>
          <w:tab w:val="left" w:pos="5104"/>
          <w:tab w:val="left" w:pos="7406"/>
        </w:tabs>
        <w:ind w:left="118" w:right="1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часов, в том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числе: обязательной аудиторной учебной нагрузки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40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часов; самостоятельной работы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0838D3" w:rsidRDefault="000838D3" w:rsidP="000838D3">
      <w:pPr>
        <w:rPr>
          <w:rFonts w:ascii="Times New Roman" w:hAnsi="Times New Roman"/>
          <w:sz w:val="28"/>
          <w:szCs w:val="28"/>
        </w:rPr>
        <w:sectPr w:rsidR="000838D3">
          <w:pgSz w:w="11910" w:h="16850"/>
          <w:pgMar w:top="1220" w:right="460" w:bottom="1200" w:left="1300" w:header="0" w:footer="1018" w:gutter="0"/>
          <w:cols w:space="720"/>
        </w:sectPr>
      </w:pPr>
    </w:p>
    <w:p w:rsidR="000838D3" w:rsidRDefault="000838D3" w:rsidP="000838D3">
      <w:pPr>
        <w:pStyle w:val="Heading31"/>
        <w:spacing w:before="53"/>
        <w:ind w:left="118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СТРУКТУРА И  СОДЕРЖАНИЕ 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</w:p>
    <w:p w:rsidR="000838D3" w:rsidRDefault="000838D3" w:rsidP="000838D3">
      <w:pPr>
        <w:spacing w:before="247"/>
        <w:ind w:left="218" w:right="12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</w:t>
      </w:r>
      <w:r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800"/>
      </w:tblGrid>
      <w:tr w:rsidR="000838D3" w:rsidTr="00FA3A66">
        <w:trPr>
          <w:trHeight w:hRule="exact" w:val="30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1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0838D3" w:rsidTr="00FA3A66">
        <w:trPr>
          <w:trHeight w:hRule="exact"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</w:tr>
      <w:tr w:rsidR="000838D3" w:rsidTr="00FA3A66">
        <w:trPr>
          <w:trHeight w:hRule="exact" w:val="44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2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</w:t>
            </w:r>
          </w:p>
        </w:tc>
      </w:tr>
      <w:tr w:rsidR="000838D3" w:rsidTr="00FA3A66">
        <w:trPr>
          <w:trHeight w:hRule="exact" w:val="40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838D3" w:rsidTr="00FA3A66">
        <w:trPr>
          <w:trHeight w:hRule="exact" w:val="42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</w:tr>
      <w:tr w:rsidR="000838D3" w:rsidTr="00FA3A6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0838D3" w:rsidTr="00FA3A6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20" w:lineRule="exac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0838D3" w:rsidTr="00FA3A6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320" w:lineRule="exac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b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838D3" w:rsidRDefault="000838D3" w:rsidP="000838D3">
      <w:pPr>
        <w:rPr>
          <w:sz w:val="28"/>
          <w:szCs w:val="28"/>
        </w:rPr>
        <w:sectPr w:rsidR="000838D3">
          <w:pgSz w:w="11910" w:h="16850"/>
          <w:pgMar w:top="1220" w:right="760" w:bottom="1200" w:left="1200" w:header="0" w:footer="1018" w:gutter="0"/>
          <w:cols w:space="720"/>
        </w:sectPr>
      </w:pPr>
    </w:p>
    <w:p w:rsidR="000838D3" w:rsidRDefault="000838D3" w:rsidP="000838D3">
      <w:pPr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0838D3" w:rsidRDefault="000838D3" w:rsidP="000838D3">
      <w:pPr>
        <w:spacing w:before="11"/>
        <w:rPr>
          <w:rFonts w:ascii="Times New Roman" w:hAnsi="Times New Roman"/>
          <w:b/>
          <w:bCs/>
          <w:sz w:val="29"/>
          <w:szCs w:val="29"/>
        </w:rPr>
      </w:pPr>
    </w:p>
    <w:p w:rsidR="000838D3" w:rsidRPr="002C6CAF" w:rsidRDefault="000838D3" w:rsidP="000838D3">
      <w:pPr>
        <w:spacing w:before="58"/>
        <w:ind w:left="2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  ОП.06 «Охрана</w:t>
      </w:r>
      <w:r>
        <w:rPr>
          <w:rFonts w:ascii="Times New Roman" w:hAnsi="Times New Roman"/>
          <w:b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труда»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7"/>
        <w:gridCol w:w="14"/>
        <w:gridCol w:w="411"/>
        <w:gridCol w:w="7"/>
        <w:gridCol w:w="9568"/>
        <w:gridCol w:w="1810"/>
        <w:gridCol w:w="1567"/>
      </w:tblGrid>
      <w:tr w:rsidR="000838D3" w:rsidTr="00FA3A66">
        <w:trPr>
          <w:trHeight w:hRule="exact" w:val="610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0" w:lineRule="exact"/>
              <w:ind w:left="364" w:right="36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разделов и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0" w:lineRule="exact"/>
              <w:ind w:left="2181" w:right="135" w:hanging="20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rFonts w:ascii="Times New Roman" w:hAnsi="Times New Roman"/>
                <w:b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курсовая работа (проект)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(если</w:t>
            </w:r>
            <w:r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предусмотрены)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32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0" w:lineRule="exact"/>
              <w:ind w:left="369" w:right="361" w:firstLine="2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 w:rsidR="000838D3" w:rsidTr="00FA3A66">
        <w:trPr>
          <w:trHeight w:hRule="exact" w:val="410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w w:val="99"/>
                <w:sz w:val="28"/>
                <w:szCs w:val="28"/>
              </w:rPr>
              <w:t>4</w:t>
            </w:r>
          </w:p>
        </w:tc>
      </w:tr>
      <w:tr w:rsidR="000838D3" w:rsidTr="00FA3A66">
        <w:trPr>
          <w:trHeight w:hRule="exact" w:val="41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5" w:lineRule="exact"/>
              <w:ind w:left="6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pStyle w:val="TableParagrap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0838D3" w:rsidRDefault="000838D3" w:rsidP="00FA3A66">
            <w:pPr>
              <w:pStyle w:val="TableParagraph"/>
              <w:spacing w:before="14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pStyle w:val="TableParagrap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0838D3" w:rsidRDefault="000838D3" w:rsidP="00FA3A66">
            <w:pPr>
              <w:pStyle w:val="TableParagraph"/>
              <w:spacing w:before="145"/>
              <w:ind w:left="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i/>
                <w:sz w:val="28"/>
                <w:szCs w:val="28"/>
              </w:rPr>
              <w:t>1-2</w:t>
            </w:r>
          </w:p>
        </w:tc>
      </w:tr>
      <w:tr w:rsidR="000838D3" w:rsidTr="00FA3A66">
        <w:trPr>
          <w:trHeight w:hRule="exact" w:val="410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63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838D3" w:rsidTr="00FA3A66">
        <w:trPr>
          <w:trHeight w:hRule="exact" w:val="209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Основы охраны труда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838D3" w:rsidTr="00FA3A66">
        <w:trPr>
          <w:trHeight w:hRule="exact" w:val="2232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6" w:lineRule="auto"/>
              <w:ind w:left="103" w:right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 человека. Разделение труда и наемный (профессиональный)</w:t>
            </w:r>
            <w:r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труд. Условия труда: производственная среда и организация труда. Опасные 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вредные производственные факторы и их классификация. Понятия о предельно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допустимой концентрации (ПДК), предельно допустимом уровне (ПДУ), предельно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допустимом значении (ПДЗ), предельно допустимой дозе (ПДЗ). Тяжесть и напряженность</w:t>
            </w:r>
            <w:r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трудового процесса. Тяжелые работы и работы с вредными и (или) опасными условиями</w:t>
            </w:r>
            <w:r>
              <w:rPr>
                <w:rFonts w:ascii="Times New Roman" w:hAnsi="Times New Roman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  <w:p w:rsidR="000838D3" w:rsidRDefault="000838D3" w:rsidP="00FA3A66">
            <w:pPr>
              <w:pStyle w:val="TableParagraph"/>
              <w:spacing w:before="3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Оптимальные и допустимые условия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0838D3" w:rsidTr="00FA3A66">
        <w:trPr>
          <w:trHeight w:hRule="exact" w:val="2825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принципы обеспечения охраны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  <w:p w:rsidR="000838D3" w:rsidRDefault="000838D3" w:rsidP="00FA3A66">
            <w:pPr>
              <w:pStyle w:val="TableParagraph"/>
              <w:spacing w:before="2" w:line="276" w:lineRule="auto"/>
              <w:ind w:left="103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мероприятий: осуществление мер, необходимых для обеспечения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сохранения жизни и здоровья работников в процессе трудовой деятельности; социальное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партнерство работодателей и работников в сфере охраны труда; гарантии защиты права работников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труд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условиях,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охраны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труда;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тяжелые работы и работы с вредными и (или) опасными условиями труда; социальное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страхование работников от несчастных случаев на производстве и профессиональных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заболеваний; медицинская, социальная и профессиональная реабилитация работников,</w:t>
            </w:r>
            <w:r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пострадавших несчастных случаев на производстве и профессиональных</w:t>
            </w:r>
            <w:r>
              <w:rPr>
                <w:rFonts w:ascii="Times New Roman" w:hAnsi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8"/>
                <w:szCs w:val="28"/>
                <w:lang w:eastAsia="en-US"/>
              </w:rPr>
            </w:pPr>
          </w:p>
        </w:tc>
      </w:tr>
      <w:tr w:rsidR="000838D3" w:rsidTr="00FA3A66">
        <w:trPr>
          <w:trHeight w:hRule="exact" w:val="1089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положения трудового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права</w:t>
            </w:r>
          </w:p>
          <w:p w:rsidR="000838D3" w:rsidRDefault="000838D3" w:rsidP="00FA3A66">
            <w:pPr>
              <w:pStyle w:val="TableParagraph"/>
              <w:spacing w:before="2" w:line="276" w:lineRule="auto"/>
              <w:ind w:left="103" w:righ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Основополагающие принципы Конституции Российской Федерации, Трудовой кодекс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 федеральные  законы  и  другие  нормативные  правовые  акты,  содержащие   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300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права. Содержание трудового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1944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нормативные требования по охране труда Государственные</w:t>
            </w:r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 охране труда. Органы государственного надзора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трудового законодательства и иных нормативных правовых актов, содержащих нормы</w:t>
            </w:r>
            <w:r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трудового права.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соблюдению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охраны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трудового распорядка. Государственные (ГОСТ) стандарты и правила</w:t>
            </w:r>
            <w:proofErr w:type="gram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0838D3" w:rsidRDefault="000838D3" w:rsidP="00FA3A66">
            <w:pPr>
              <w:pStyle w:val="TableParagraph"/>
              <w:spacing w:before="4" w:line="251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1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 нормативными правовыми актами  по охране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1174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5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6" w:lineRule="auto"/>
              <w:ind w:left="103" w:righ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и ответственность работников по соблюдению требований охраны труда и</w:t>
            </w:r>
            <w:r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трудового распорядка   Вовлечение  работников  в  управление  охраной  труда.  Организация   </w:t>
            </w:r>
            <w:r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ступенчатого</w:t>
            </w:r>
            <w:proofErr w:type="gramEnd"/>
          </w:p>
          <w:p w:rsidR="000838D3" w:rsidRDefault="000838D3" w:rsidP="00FA3A66">
            <w:pPr>
              <w:pStyle w:val="TableParagraph"/>
              <w:tabs>
                <w:tab w:val="left" w:pos="3740"/>
                <w:tab w:val="left" w:pos="4925"/>
                <w:tab w:val="left" w:pos="6146"/>
                <w:tab w:val="left" w:pos="7464"/>
                <w:tab w:val="left" w:pos="7960"/>
                <w:tab w:val="left" w:pos="8872"/>
              </w:tabs>
              <w:spacing w:line="276" w:lineRule="auto"/>
              <w:ind w:left="103" w:right="1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«административно-общественного»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контроля.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Комитеты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(комиссии)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охране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труда.</w:t>
            </w:r>
            <w:r>
              <w:rPr>
                <w:rFonts w:ascii="Times New Roman" w:hAnsi="Times New Roman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Уполномоченные (доверенные) лица по охране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611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2" w:lineRule="auto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домашнего задания по изучению статей</w:t>
            </w:r>
            <w:r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ТК РФ по режиму труда и отдыха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трудовому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38D3" w:rsidTr="00FA3A66">
        <w:trPr>
          <w:trHeight w:hRule="exact" w:val="286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6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 управления охраной труда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</w:tr>
      <w:tr w:rsidR="000838D3" w:rsidTr="00FA3A66">
        <w:trPr>
          <w:trHeight w:hRule="exact" w:val="960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32" w:lineRule="auto"/>
              <w:ind w:left="98" w:right="72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Обязанности работодателя по обеспечению безопасных условий и охраны</w:t>
            </w: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/>
                <w:sz w:val="28"/>
                <w:szCs w:val="28"/>
              </w:rPr>
              <w:t>Служба (специалист) охраны труда организац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(его) функции.</w:t>
            </w:r>
            <w:r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внутрифирменного (многоступенчатого)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контроля.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38D3" w:rsidTr="00FA3A66">
        <w:trPr>
          <w:trHeight w:hRule="exact" w:val="1627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1432"/>
                <w:tab w:val="left" w:pos="1854"/>
                <w:tab w:val="left" w:pos="2770"/>
                <w:tab w:val="left" w:pos="3281"/>
                <w:tab w:val="left" w:pos="3792"/>
                <w:tab w:val="left" w:pos="5112"/>
                <w:tab w:val="left" w:pos="5272"/>
                <w:tab w:val="left" w:pos="6141"/>
                <w:tab w:val="left" w:pos="6412"/>
                <w:tab w:val="left" w:pos="6856"/>
                <w:tab w:val="left" w:pos="7163"/>
                <w:tab w:val="left" w:pos="7960"/>
                <w:tab w:val="left" w:pos="8872"/>
              </w:tabs>
              <w:ind w:left="103" w:righ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Организация системы управления охраной труда </w:t>
            </w:r>
            <w:r>
              <w:rPr>
                <w:rFonts w:ascii="Times New Roman" w:hAnsi="Times New Roman"/>
                <w:sz w:val="28"/>
                <w:szCs w:val="28"/>
              </w:rPr>
              <w:t>Общие понятия современной теории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(качеством,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охраной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окружающей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среды,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охраной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труда,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промышленной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безопасностью).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Организация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информирования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работников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вопросам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охраны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труда.</w:t>
            </w:r>
            <w:r>
              <w:rPr>
                <w:rFonts w:ascii="Times New Roman" w:hAnsi="Times New Roman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работ по охране труда. Коллективный договор. Соглашение по охране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труда.…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 схемы управления охраной труда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Алейска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884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6" w:lineRule="auto"/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 работодателя и работников в сфере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общественного контроля Планирование работ по охране труда. Коллективный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договор. Соглашение по охране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38D3" w:rsidTr="00FA3A66">
        <w:trPr>
          <w:trHeight w:hRule="exact" w:val="1992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рабочих</w:t>
            </w:r>
            <w:r>
              <w:rPr>
                <w:rFonts w:ascii="Times New Roman" w:hAnsi="Times New Roman"/>
                <w:b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условиям</w:t>
            </w:r>
            <w:r>
              <w:rPr>
                <w:rFonts w:ascii="Times New Roman" w:hAnsi="Times New Roman"/>
                <w:b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b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Цели,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аттестации рабочих мест. Заполнение карты рабочего места. Аналогичные рабочие места. Аттестованные,</w:t>
            </w:r>
            <w:r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аттестованные и условно аттестованные рабочие места. Заполнение протокола</w:t>
            </w:r>
            <w:r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травмобезопасности. Подведение итогов, анализ и планирование мероприятий.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результатов аттестации рабочих мест по условиям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  <w:p w:rsidR="000838D3" w:rsidRDefault="000838D3" w:rsidP="00FA3A66">
            <w:pPr>
              <w:pStyle w:val="TableParagraph"/>
              <w:spacing w:before="3"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материалов аттестации рабочих мест КГОУ НПО « ПУ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№43»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262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мероприятий  по результатам аттестации рабочих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1277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52" w:lineRule="exact"/>
              <w:ind w:left="103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инструкций по охране труда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инструкций. Порядок разработки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утверждения. Содержание инструкций. Язык инструкций. Структура инструкций. Инструкция</w:t>
            </w:r>
            <w:r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продавца.</w:t>
            </w:r>
          </w:p>
          <w:p w:rsidR="000838D3" w:rsidRDefault="000838D3" w:rsidP="00FA3A66">
            <w:pPr>
              <w:pStyle w:val="TableParagraph"/>
              <w:spacing w:before="3"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инструкции по охране труда по профессиям  штукатур, маляр</w:t>
            </w:r>
            <w:proofErr w:type="gramStart"/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1390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6826"/>
              </w:tabs>
              <w:ind w:left="103" w:right="2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обучения по охране труда и проверки</w:t>
            </w: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требований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охраны труда работников организаций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Обязанности работодателя по обеспечению</w:t>
            </w:r>
            <w:r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обучения работников безопасным методам и приемам выполнения работ, инструктажа по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охране труда, стажировки на рабочем месте, проверки знаний требований охраны труда Виды</w:t>
            </w:r>
            <w:r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содержание инструктажей.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2729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работников средствами индивидуальной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Обязанности работодателя</w:t>
            </w:r>
            <w:r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обеспечению и применению работниками средствами индивидуальной защиты.</w:t>
            </w:r>
            <w:r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средств индивидуальной защиты, требования к ним. Типовые отраслевые нормы</w:t>
            </w:r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бесплатной выдачи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работникам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одежды,</w:t>
            </w:r>
            <w:r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обуви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других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индивидуальной защиты.</w:t>
            </w:r>
          </w:p>
          <w:p w:rsidR="000838D3" w:rsidRDefault="000838D3" w:rsidP="00FA3A66">
            <w:pPr>
              <w:pStyle w:val="TableParagraph"/>
              <w:spacing w:before="4"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типовых отраслевых нормативов на обеспечение средствами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защиты.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8D3" w:rsidTr="00FA3A66">
        <w:trPr>
          <w:trHeight w:hRule="exact" w:val="545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pStyle w:val="TableParagraph"/>
              <w:spacing w:line="199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0838D3" w:rsidRDefault="000838D3" w:rsidP="00FA3A66">
            <w:pPr>
              <w:pStyle w:val="TableParagraph"/>
              <w:spacing w:line="199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900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83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before="17" w:line="184" w:lineRule="auto"/>
              <w:ind w:left="103" w:right="5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перечня средств защиты для штукатура, маляра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типовых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отраслевых нормативов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907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ind w:left="59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защита пострадавших на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0838D3" w:rsidTr="00FA3A66">
        <w:trPr>
          <w:trHeight w:hRule="exact" w:val="2831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Обязательное социальное страхование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 несчастных случаев на производстве</w:t>
            </w:r>
            <w:r>
              <w:rPr>
                <w:rFonts w:ascii="Times New Roman" w:hAnsi="Times New Roman"/>
                <w:b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 работника на обязательное социальное страхование от несчастных случаев на производстве</w:t>
            </w:r>
            <w:proofErr w:type="gramEnd"/>
            <w:r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профессиональных заболеваний. Федеральный закон Российской Федерации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«Об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обязательном социальном страховании от несчастных случаев на производстве и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заболеваний»:</w:t>
            </w:r>
          </w:p>
          <w:p w:rsidR="000838D3" w:rsidRDefault="000838D3" w:rsidP="00FA3A66">
            <w:pPr>
              <w:pStyle w:val="TableParagraph"/>
              <w:spacing w:before="4" w:line="251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Федерального закона Российской Федерации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обязательном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социальном страховании от несчастных случаев на производстве и профессиональных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заболеваний»: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770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52" w:lineRule="exact"/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Обязательное социальное страхование от профессиональных заболеваний</w:t>
            </w:r>
            <w:r>
              <w:rPr>
                <w:rFonts w:ascii="Times New Roman" w:hAnsi="Times New Roman"/>
                <w:b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Обязанность работодателя по обеспечению обязательного социального страхования от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заболеваний. Страховые тарифы. Страховые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взносы.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901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расследования и учета несчастных случаев на</w:t>
            </w:r>
            <w:r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профессионального травматизма. Виды и квалификация несчастных</w:t>
            </w:r>
            <w:r>
              <w:rPr>
                <w:rFonts w:ascii="Times New Roman" w:hAnsi="Times New Roman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случаев.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666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заполнения акта по форме Н-1. Оформление материалов расследования.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Порядок представления информации о несчастных случаях на производстве.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Разработка обобщенных причин расследуемых событий, мероприятия по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предотвращению аналогичных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происшествий.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форм по расследованию  несчастного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случая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1621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3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Порядок расследования и учета профзаболеваний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t>Виды профзаболеваний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материалов расследования Разработка обобщенных причин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расследуемых событий, мероприятия предотвращению аналогичных происшествий. Компенсации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условия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</w:p>
          <w:p w:rsidR="000838D3" w:rsidRDefault="000838D3" w:rsidP="00FA3A66">
            <w:pPr>
              <w:pStyle w:val="TableParagraph"/>
              <w:spacing w:before="6" w:line="25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нормативной литературой по компенсациям за условия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979"/>
        </w:trPr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Возмещения вреда причиненного здоровью работника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Ответственность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вред,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причиненный деятельностью, создающей повышенную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опасность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окружающих. </w:t>
            </w: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регресса к лицу, причинившему вред. Объем и характер возмещения вреда,</w:t>
            </w:r>
            <w:r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причиненного повреждением здоровья. Материальный и моральный вред. Условия возмещения вреда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гражданском праве. Способ и размер компенсации морального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вреда.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852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Лечебно профилактическое обслуживание</w:t>
            </w:r>
            <w:r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</w:p>
          <w:p w:rsidR="000838D3" w:rsidRDefault="000838D3" w:rsidP="00FA3A66">
            <w:pPr>
              <w:pStyle w:val="TableParagraph"/>
              <w:ind w:left="103" w:right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предварительных и периодических медосмотров,</w:t>
            </w:r>
            <w:r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работников  лечебно-профилактическим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постановлением правительства об обеспечении дополнительным</w:t>
            </w:r>
            <w:r>
              <w:rPr>
                <w:rFonts w:ascii="Times New Roman" w:hAnsi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666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Оказание первой помощи пострадавшим на производстве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медицинская помощь при ранениях, кровотечениях, ожогах, поражениях электротоком,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отравлениях химическими веществами. Первая медицинская помощь при травмах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(переломах, растяжениях связок, вывихах, ушибах 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т.п.).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переломах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перенос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пострадавшего.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172"/>
        </w:trPr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6" w:lineRule="auto"/>
              <w:ind w:left="103" w:right="10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Способы реанимации при оказании первой медицинской помощи. </w:t>
            </w:r>
            <w:r>
              <w:rPr>
                <w:rFonts w:ascii="Times New Roman" w:hAnsi="Times New Roman"/>
                <w:sz w:val="28"/>
                <w:szCs w:val="28"/>
              </w:rPr>
              <w:t>Непрямой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массаж сердца. Искусственная вентиляция легких.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Особенности оказания первой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медицинской помощи пострадавшим в чрезвычайной ситуациях, дорожно-транспортных авариях,</w:t>
            </w:r>
            <w:r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пожаре.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Переноска,  транспортировка пострадавших с учетом их состояния и 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характера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962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повреждения.</w:t>
            </w:r>
          </w:p>
          <w:p w:rsidR="000838D3" w:rsidRDefault="000838D3" w:rsidP="00FA3A66">
            <w:pPr>
              <w:pStyle w:val="TableParagraph"/>
              <w:spacing w:before="45"/>
              <w:ind w:lef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before="36"/>
              <w:ind w:lef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приемов реанимации с применением</w:t>
            </w:r>
            <w:r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тренажеров.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val="209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ind w:left="1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ind w:left="1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99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70" w:lineRule="auto"/>
              <w:ind w:left="109" w:right="1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Выполнение домашнего задания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заполнению документов по расследованию несчастного случая на</w:t>
            </w:r>
            <w:r>
              <w:rPr>
                <w:rFonts w:ascii="Times New Roman" w:hAnsi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8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70" w:lineRule="auto"/>
              <w:ind w:left="105" w:right="9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Специальные вопросы обеспечения требований охраны труда и</w:t>
            </w:r>
            <w:r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безопасности производственной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0838D3" w:rsidTr="00FA3A66">
        <w:trPr>
          <w:trHeight w:hRule="exact" w:val="1597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6741"/>
              </w:tabs>
              <w:spacing w:line="276" w:lineRule="auto"/>
              <w:ind w:left="105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Основы предупреждения производственного травматизма </w:t>
            </w:r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причины производственного травматизма. Виды производственных травм (несчастных случаев</w:t>
            </w:r>
            <w:r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производстве). Статистические показатели и методы анализа. Основные методы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защиты от   опасных   и   вредных   производственных  </w:t>
            </w:r>
            <w:r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факторов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Основные   виды  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 коллективной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защиты.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390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Опасные производственные объекты </w:t>
            </w:r>
            <w:r>
              <w:rPr>
                <w:rFonts w:ascii="Times New Roman" w:hAnsi="Times New Roman"/>
                <w:sz w:val="28"/>
                <w:szCs w:val="28"/>
              </w:rPr>
              <w:t>Понятие об опасных производственных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объектах. Российское законодательство в области промышленной безопасности. Основные</w:t>
            </w:r>
            <w:r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понятия и термины безопасности. Авария и инцидент. Общие мероприятия</w:t>
            </w:r>
            <w:r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промышленной безопасности: идентификация опасных производственных объектов; анализ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рисков; декларирование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опасностей;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218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безопасного производства работ с повышенной опасностью,</w:t>
            </w:r>
            <w:r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сертификация оборудования; лицензирование деятельности; аттестация персонала.</w:t>
            </w:r>
            <w:r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Производственный контроль.   Порядок оформления допуска к работам с повышенной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опасностью.</w:t>
            </w:r>
          </w:p>
          <w:p w:rsidR="000838D3" w:rsidRDefault="000838D3" w:rsidP="00FA3A66">
            <w:pPr>
              <w:pStyle w:val="TableParagraph"/>
              <w:ind w:left="105" w:right="12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безопасности для работ с повышенной опасностью. СНиП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12-03-99 Безопасность труда 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строительстве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ind w:left="105" w:right="14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ПОТ 14000-005-98 «Положение. Работы с повышенной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опасностью. Организация проведения»   и заполнение формы наряда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опуска.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840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2993"/>
              </w:tabs>
              <w:ind w:left="105" w:right="3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21.07.97 № 116-ФЗ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промышленной безопасности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опасных производственных объектов»*. Организация безопасного производства работ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повышенной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опасностью.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Перечень работ с повышенной опасностью в строительстве</w:t>
            </w:r>
            <w:proofErr w:type="gram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326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Коллективные средства</w:t>
            </w: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защиты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38D3" w:rsidRDefault="000838D3" w:rsidP="000838D3">
      <w:pPr>
        <w:sectPr w:rsidR="000838D3">
          <w:pgSz w:w="16850" w:h="11910" w:orient="landscape"/>
          <w:pgMar w:top="1100" w:right="400" w:bottom="1200" w:left="760" w:header="0" w:footer="1015" w:gutter="0"/>
          <w:cols w:space="720"/>
        </w:sectPr>
      </w:pPr>
    </w:p>
    <w:p w:rsidR="000838D3" w:rsidRDefault="000838D3" w:rsidP="000838D3">
      <w:pPr>
        <w:spacing w:before="2"/>
        <w:rPr>
          <w:rFonts w:ascii="Times New Roman" w:hAnsi="Times New Roman"/>
          <w:sz w:val="27"/>
          <w:szCs w:val="27"/>
          <w:lang w:val="en-US" w:eastAsia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7"/>
        <w:gridCol w:w="425"/>
        <w:gridCol w:w="9575"/>
        <w:gridCol w:w="1810"/>
        <w:gridCol w:w="1567"/>
      </w:tblGrid>
      <w:tr w:rsidR="000838D3" w:rsidTr="00FA3A66">
        <w:trPr>
          <w:trHeight w:hRule="exact" w:val="965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6545"/>
              </w:tabs>
              <w:ind w:left="105" w:righ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Действие электрического тока на организм</w:t>
            </w:r>
            <w:r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Основные причины 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 электротравматизма. Специфика поражающего действия электрического</w:t>
            </w:r>
            <w:r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тока.</w:t>
            </w:r>
          </w:p>
          <w:p w:rsidR="000838D3" w:rsidRDefault="000838D3" w:rsidP="00FA3A66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прикосновения. Факторы поражающего действия электрического</w:t>
            </w:r>
            <w:r>
              <w:rPr>
                <w:rFonts w:ascii="Times New Roman" w:hAnsi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тока.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666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защиты от поражения электрическим током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помещений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степени поражения человека электрическим током. Средства защиты от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поражения электротоком требования предъявляемые к ним. Организационные мероприятия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безопасному выполнению работ 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электроустановках.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 по категориям  помещений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562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безопасности при эксплуатации зданий и</w:t>
            </w:r>
            <w:r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сооружений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здания и сооружения  безопасность</w:t>
            </w:r>
            <w:r>
              <w:rPr>
                <w:rFonts w:ascii="Times New Roman" w:hAnsi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эксплуатации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390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Основы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понятия о горении и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распространении пламени. Опасные (поражающие) факторы пожара и взрыва. Основные</w:t>
            </w:r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принципы пожарной безопасности: предотвращение образования горючей смеси;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предотвращение внесения в горючую среду источника зажигания; готовность к тушению пожара</w:t>
            </w:r>
            <w:r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ликвидации последствий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загорания.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942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 Задачи пожарной профилактики.</w:t>
            </w:r>
            <w:r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Системы пожарной защиты. Категорирование помещений по взрывопожарной и пожарной опасности. Средства оповещения и тушения пожаров. Эвакуация людей при</w:t>
            </w:r>
            <w:r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пожаре.</w:t>
            </w:r>
          </w:p>
          <w:p w:rsidR="000838D3" w:rsidRDefault="000838D3" w:rsidP="00FA3A66">
            <w:pPr>
              <w:pStyle w:val="TableParagraph"/>
              <w:ind w:left="105"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Обязанность и ответственность администрации предприятия в области пожарной безопасности.</w:t>
            </w:r>
          </w:p>
          <w:p w:rsidR="000838D3" w:rsidRDefault="000838D3" w:rsidP="00FA3A66">
            <w:pPr>
              <w:pStyle w:val="TableParagraph"/>
              <w:spacing w:before="5" w:line="274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74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эвакуации людей из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64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безопасности работников  в аварийных</w:t>
            </w:r>
            <w:r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ситуациях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769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46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вредные производственные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факторы 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4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перечня  вредных и опасных производственных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факторов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64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Гигиенические критерии оценки условий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64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52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Гигиенические требования  к  устройству и содержанию санитарно- бытовых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помещений.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1020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8064"/>
              </w:tabs>
              <w:ind w:left="105" w:right="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  безопасного   ведения   погрузочно-разгрузочных  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складирования товаров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38D3" w:rsidRDefault="000838D3" w:rsidP="00FA3A66">
            <w:pPr>
              <w:pStyle w:val="TableParagraph"/>
              <w:spacing w:before="4" w:line="251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1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складирования  материалов  различного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ассортимента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288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Способы защиты от излучения, </w:t>
            </w:r>
            <w:r>
              <w:rPr>
                <w:rFonts w:ascii="Times New Roman" w:hAnsi="Times New Roman"/>
                <w:sz w:val="28"/>
                <w:szCs w:val="28"/>
              </w:rPr>
              <w:t>Лазерное излучение и его</w:t>
            </w:r>
            <w:r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физико-гигиенические характеристики.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Воздействие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организм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человека.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лазерных излучений. Измерение характеристик (параметров) лазерного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излучения.</w:t>
            </w:r>
          </w:p>
          <w:p w:rsidR="000838D3" w:rsidRDefault="000838D3" w:rsidP="00FA3A66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Электромагнитные поля и их физико-гигиенические характеристики. Влияние их на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организм человека. Нормирование электромагнитных полей. Средства и методы защиты от электромагнитных полей. Измерение характеристик электромагнитных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полей.</w:t>
            </w:r>
          </w:p>
          <w:p w:rsidR="000838D3" w:rsidRDefault="000838D3" w:rsidP="00FA3A66">
            <w:pPr>
              <w:pStyle w:val="TableParagraph"/>
              <w:ind w:left="105" w:right="10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Ионизирующие излучения и их физико-гигиенические характеристики.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ионизирующих излучений. Средства и методы защиты от ионизирующих</w:t>
            </w:r>
            <w:r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излучений. Дозиметрический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1274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Способы</w:t>
            </w:r>
            <w:r>
              <w:rPr>
                <w:rFonts w:ascii="Times New Roman" w:hAnsi="Times New Roman"/>
                <w:b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b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пыли.</w:t>
            </w:r>
            <w:r>
              <w:rPr>
                <w:rFonts w:ascii="Times New Roman" w:hAnsi="Times New Roman"/>
                <w:b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токсических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газообразных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 пыли на организм человека. Источники загрязнения воздуха производственных</w:t>
            </w:r>
            <w:r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помещений. Способы и средства борьбы с загазованностью и запыленностью воздуха рабочей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зоны.</w:t>
            </w:r>
          </w:p>
          <w:p w:rsidR="000838D3" w:rsidRDefault="000838D3" w:rsidP="00FA3A66">
            <w:pPr>
              <w:pStyle w:val="TableParagraph"/>
              <w:spacing w:before="4" w:line="250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0838D3" w:rsidRDefault="000838D3" w:rsidP="00FA3A66">
            <w:pPr>
              <w:pStyle w:val="TableParagraph"/>
              <w:spacing w:line="250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оборудования  для удаления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пыли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hRule="exact" w:val="2931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18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шума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вибрации.</w:t>
            </w:r>
            <w:r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Шум</w:t>
            </w:r>
            <w:r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физико-гигиеническая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  <w:r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шума. Защита от шума в источнике. Акустические средства защиты:</w:t>
            </w:r>
            <w:r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звукоизоляция, звукопоглощение, демпфирование, виброизоляция и глушители шума (активные, резонансные</w:t>
            </w:r>
            <w:r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комбинированные).</w:t>
            </w:r>
          </w:p>
          <w:p w:rsidR="000838D3" w:rsidRDefault="000838D3" w:rsidP="00FA3A66">
            <w:pPr>
              <w:pStyle w:val="TableParagraph"/>
              <w:spacing w:before="2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Ультразвук и его физико-гигиеническая характеристика. Профилактические мероприятия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воздействии ультразвука на человека. Источники инфразвука в промышлнности и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его воздействие на организм человека. Нормирование инфразвука. Мероприятия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ограничению неблагоприятного воздействия инфразвука. Вибрация и 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физико- гигиеническая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характеристика (параметры и воздействие на организм</w:t>
            </w:r>
            <w:r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человека). Гигиеническое и техническое нормирование вибрации. Средства и методы защиты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вибрации.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Pr="00047E0A" w:rsidRDefault="000838D3" w:rsidP="00FA3A66">
            <w:pPr>
              <w:rPr>
                <w:sz w:val="20"/>
                <w:szCs w:val="20"/>
                <w:lang w:eastAsia="en-US"/>
              </w:rPr>
            </w:pPr>
          </w:p>
        </w:tc>
      </w:tr>
      <w:tr w:rsidR="000838D3" w:rsidTr="00FA3A66">
        <w:trPr>
          <w:trHeight w:val="21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ind w:left="1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2" w:lineRule="exact"/>
              <w:ind w:left="1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610"/>
        </w:trPr>
        <w:tc>
          <w:tcPr>
            <w:tcW w:w="1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182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838D3" w:rsidRDefault="000838D3" w:rsidP="00FA3A66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по психофизиологические основы безопасности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i/>
                <w:w w:val="99"/>
                <w:sz w:val="28"/>
                <w:szCs w:val="28"/>
              </w:rPr>
              <w:t>4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838D3" w:rsidTr="00FA3A66">
        <w:trPr>
          <w:trHeight w:hRule="exact" w:val="410"/>
        </w:trPr>
        <w:tc>
          <w:tcPr>
            <w:tcW w:w="1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w w:val="95"/>
                <w:sz w:val="28"/>
                <w:szCs w:val="28"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04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8D3" w:rsidRDefault="000838D3" w:rsidP="00FA3A6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0838D3" w:rsidRDefault="000838D3" w:rsidP="000838D3">
      <w:pPr>
        <w:sectPr w:rsidR="000838D3">
          <w:pgSz w:w="16850" w:h="11910" w:orient="landscape"/>
          <w:pgMar w:top="1100" w:right="400" w:bottom="1200" w:left="760" w:header="0" w:footer="1015" w:gutter="0"/>
          <w:cols w:space="720"/>
        </w:sectPr>
      </w:pPr>
    </w:p>
    <w:p w:rsidR="000838D3" w:rsidRPr="002C6CAF" w:rsidRDefault="000838D3" w:rsidP="000838D3">
      <w:pPr>
        <w:widowControl w:val="0"/>
        <w:numPr>
          <w:ilvl w:val="0"/>
          <w:numId w:val="4"/>
        </w:numPr>
        <w:tabs>
          <w:tab w:val="left" w:pos="522"/>
        </w:tabs>
        <w:spacing w:before="51"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0838D3" w:rsidRDefault="000838D3" w:rsidP="000838D3">
      <w:pPr>
        <w:spacing w:before="50"/>
        <w:ind w:left="821" w:right="104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1Образовательные технологии</w:t>
      </w:r>
    </w:p>
    <w:p w:rsidR="000838D3" w:rsidRDefault="000838D3" w:rsidP="000838D3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Новые образовательные стандарты ориентированы на восприятие обучения, воспитания и развития как единого процесса, способствующего формированию умения учиться, самостоятельно добывать знания и применять их на практике. На первое место выступают задачи по формированию личности, способной к дальнейшему самообразованию. Этому способствуют следующие образовательные технологии, которые рекомендуются использовать на уроках:</w:t>
      </w:r>
    </w:p>
    <w:p w:rsidR="000838D3" w:rsidRDefault="000838D3" w:rsidP="000838D3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Модульная технология</w:t>
      </w:r>
      <w:r>
        <w:rPr>
          <w:rFonts w:ascii="Times New Roman" w:hAnsi="Times New Roman"/>
          <w:bCs/>
          <w:sz w:val="28"/>
          <w:szCs w:val="28"/>
        </w:rPr>
        <w:t>. ЕЕ преимущества заключаются в том, что деятельность педагога и учащегося приобретает завершенный характер;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обучающиеся овладевают навыками самоанализа, самоцелеполагания, самоконтроля, самооценки, саморегулирования;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меняется роль педагога с информатора на консультанта;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осуществляться индивидуализация обучения;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базируется на деятельном принципе;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поуровневая дифференциация обучения (1;2;3 уровни);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индивидуального контроля;</w:t>
      </w:r>
    </w:p>
    <w:p w:rsidR="000838D3" w:rsidRDefault="000838D3" w:rsidP="000838D3">
      <w:pPr>
        <w:widowControl w:val="0"/>
        <w:numPr>
          <w:ilvl w:val="0"/>
          <w:numId w:val="29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обеспечивает деятельностно–компетентностный принцип урока.</w:t>
      </w:r>
    </w:p>
    <w:p w:rsidR="000838D3" w:rsidRDefault="000838D3" w:rsidP="000838D3">
      <w:pPr>
        <w:spacing w:before="5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Технология личностно-ориентированного обучения</w:t>
      </w:r>
      <w:r>
        <w:rPr>
          <w:rFonts w:ascii="Times New Roman" w:hAnsi="Times New Roman"/>
          <w:bCs/>
          <w:sz w:val="28"/>
          <w:szCs w:val="28"/>
        </w:rPr>
        <w:t xml:space="preserve"> строит учебный процесс таким образом, чтобы обеспечить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чувство психологической защищенности, радости познания, развития его индивидуальности. Для этого включают задания поискового характера, творческого, процесс выполнения которых связан с догадкой, опытом учащегося, ранее усвоенными знаниями.</w:t>
      </w:r>
    </w:p>
    <w:p w:rsidR="000838D3" w:rsidRDefault="000838D3" w:rsidP="000838D3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/>
          <w:bCs/>
          <w:sz w:val="28"/>
          <w:szCs w:val="28"/>
        </w:rPr>
        <w:t xml:space="preserve"> имеет свои особенности, а именно: акцент на самостоятельность обучающихся в учебном процессе; поиск аргументов для решения проблемы; не принятие сведений на веру; необходимо создание условий для сотрудничества и партнерства в процессе целенаправленной деятельности</w:t>
      </w:r>
    </w:p>
    <w:p w:rsidR="000838D3" w:rsidRPr="002C6CAF" w:rsidRDefault="000838D3" w:rsidP="000838D3">
      <w:pPr>
        <w:widowControl w:val="0"/>
        <w:tabs>
          <w:tab w:val="left" w:pos="522"/>
        </w:tabs>
        <w:spacing w:before="51" w:after="0" w:line="240" w:lineRule="auto"/>
        <w:ind w:left="52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38D3" w:rsidRDefault="000838D3" w:rsidP="000838D3">
      <w:pPr>
        <w:widowControl w:val="0"/>
        <w:tabs>
          <w:tab w:val="left" w:pos="643"/>
        </w:tabs>
        <w:spacing w:before="3" w:after="0" w:line="240" w:lineRule="auto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3.2Требования к минимальному материально-техническому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обеспечению</w:t>
      </w:r>
    </w:p>
    <w:p w:rsidR="000838D3" w:rsidRDefault="000838D3" w:rsidP="000838D3">
      <w:pPr>
        <w:tabs>
          <w:tab w:val="left" w:pos="7800"/>
        </w:tabs>
        <w:spacing w:before="194"/>
        <w:ind w:left="222" w:righ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наличия </w:t>
      </w:r>
      <w:r>
        <w:rPr>
          <w:rFonts w:ascii="Times New Roman" w:hAnsi="Times New Roman"/>
          <w:spacing w:val="-1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кабинета</w:t>
      </w:r>
      <w:r>
        <w:rPr>
          <w:rFonts w:ascii="Times New Roman" w:hAnsi="Times New Roman"/>
          <w:spacing w:val="-1"/>
          <w:sz w:val="28"/>
          <w:szCs w:val="28"/>
        </w:rPr>
        <w:tab/>
        <w:t>«Безопасность</w:t>
      </w:r>
      <w:r>
        <w:rPr>
          <w:rFonts w:ascii="Times New Roman" w:hAnsi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 и охраны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труда»</w:t>
      </w:r>
    </w:p>
    <w:p w:rsidR="000838D3" w:rsidRDefault="000838D3" w:rsidP="000838D3">
      <w:pPr>
        <w:spacing w:before="194"/>
        <w:ind w:left="222" w:right="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 Комплект плакатов, нормативно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равовая литература, учебная литература, учебно-методические  пособия,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раздаточный материал.</w:t>
      </w:r>
    </w:p>
    <w:p w:rsidR="000838D3" w:rsidRDefault="000838D3" w:rsidP="000838D3">
      <w:pPr>
        <w:spacing w:before="197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Компьютер, видеопроектор, экран. Тренажеры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оказания первой медицинской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помощи.</w:t>
      </w:r>
    </w:p>
    <w:p w:rsidR="000838D3" w:rsidRDefault="000838D3" w:rsidP="000838D3">
      <w:pPr>
        <w:widowControl w:val="0"/>
        <w:numPr>
          <w:ilvl w:val="1"/>
          <w:numId w:val="4"/>
        </w:numPr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0838D3" w:rsidRDefault="000838D3" w:rsidP="000838D3">
      <w:pPr>
        <w:spacing w:before="2" w:line="408" w:lineRule="auto"/>
        <w:ind w:left="222" w:right="2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рекомендуемых учебных изданий,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Интернет-ресурсы. Основные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источники:</w:t>
      </w:r>
    </w:p>
    <w:p w:rsidR="000838D3" w:rsidRDefault="000838D3" w:rsidP="000838D3">
      <w:pPr>
        <w:spacing w:before="5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1.Куликов О.Н.  Ролин  Е.И.  Охрана труда в строительстве ОИЦ «Академия»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</w:t>
      </w:r>
    </w:p>
    <w:p w:rsidR="000838D3" w:rsidRDefault="000838D3" w:rsidP="000838D3">
      <w:pPr>
        <w:spacing w:before="204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0838D3" w:rsidRDefault="000838D3" w:rsidP="000838D3">
      <w:pPr>
        <w:spacing w:before="194"/>
        <w:ind w:left="3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«Охрана труда и социальное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страхование»</w:t>
      </w:r>
    </w:p>
    <w:p w:rsidR="000838D3" w:rsidRDefault="000838D3" w:rsidP="000838D3">
      <w:pPr>
        <w:spacing w:before="199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Федерации,  Трудовой кодекс Российской Федерации,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</w:t>
      </w:r>
    </w:p>
    <w:p w:rsidR="000838D3" w:rsidRDefault="000838D3" w:rsidP="000838D3">
      <w:pPr>
        <w:spacing w:before="3" w:line="408" w:lineRule="auto"/>
        <w:ind w:left="222" w:right="2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основах охраны труда в РФ» постановления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правительства. В.А. Девясилов Охрана труда   Москва ' ФОРУМ-ИНФРА-М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0838D3" w:rsidRDefault="000838D3" w:rsidP="000838D3">
      <w:pPr>
        <w:spacing w:line="274" w:lineRule="exact"/>
        <w:ind w:lef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0838D3" w:rsidRDefault="007C5FD3" w:rsidP="000838D3">
      <w:pPr>
        <w:ind w:left="222" w:right="696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838D3">
          <w:rPr>
            <w:rStyle w:val="a7"/>
            <w:sz w:val="28"/>
            <w:szCs w:val="28"/>
          </w:rPr>
          <w:t>www.lib.ru</w:t>
        </w:r>
      </w:hyperlink>
      <w:r w:rsidR="000838D3">
        <w:rPr>
          <w:rFonts w:ascii="Times New Roman" w:hAnsi="Times New Roman"/>
          <w:color w:val="0000FF"/>
          <w:sz w:val="28"/>
          <w:szCs w:val="28"/>
          <w:u w:val="single" w:color="0000FF"/>
        </w:rPr>
        <w:t xml:space="preserve"> - </w:t>
      </w:r>
      <w:r w:rsidR="000838D3">
        <w:rPr>
          <w:rFonts w:ascii="Times New Roman" w:hAnsi="Times New Roman"/>
          <w:sz w:val="28"/>
          <w:szCs w:val="28"/>
        </w:rPr>
        <w:t>Библиотека М. Мошкова – самая крупная в Рунете</w:t>
      </w:r>
      <w:r w:rsidR="000838D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838D3">
        <w:rPr>
          <w:rFonts w:ascii="Times New Roman" w:hAnsi="Times New Roman"/>
          <w:sz w:val="28"/>
          <w:szCs w:val="28"/>
        </w:rPr>
        <w:t>библиотека электронных книг по всем направлениям науки и</w:t>
      </w:r>
      <w:r w:rsidR="000838D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838D3">
        <w:rPr>
          <w:rFonts w:ascii="Times New Roman" w:hAnsi="Times New Roman"/>
          <w:sz w:val="28"/>
          <w:szCs w:val="28"/>
        </w:rPr>
        <w:t xml:space="preserve">образования. </w:t>
      </w:r>
      <w:hyperlink r:id="rId8" w:history="1">
        <w:r w:rsidR="000838D3">
          <w:rPr>
            <w:rStyle w:val="a7"/>
            <w:sz w:val="28"/>
            <w:szCs w:val="28"/>
          </w:rPr>
          <w:t xml:space="preserve">www.books.myweb.ru </w:t>
        </w:r>
      </w:hyperlink>
      <w:r w:rsidR="000838D3">
        <w:rPr>
          <w:rFonts w:ascii="Times New Roman" w:hAnsi="Times New Roman"/>
          <w:sz w:val="28"/>
          <w:szCs w:val="28"/>
        </w:rPr>
        <w:t>-Содержит около 9000 электронных изданий по 28</w:t>
      </w:r>
      <w:r w:rsidR="000838D3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838D3">
        <w:rPr>
          <w:rFonts w:ascii="Times New Roman" w:hAnsi="Times New Roman"/>
          <w:sz w:val="28"/>
          <w:szCs w:val="28"/>
        </w:rPr>
        <w:t xml:space="preserve">разделам </w:t>
      </w:r>
      <w:hyperlink r:id="rId9" w:history="1">
        <w:r w:rsidR="000838D3">
          <w:rPr>
            <w:rStyle w:val="a7"/>
            <w:sz w:val="28"/>
            <w:szCs w:val="28"/>
          </w:rPr>
          <w:t xml:space="preserve">www.prozv.ru </w:t>
        </w:r>
      </w:hyperlink>
      <w:r w:rsidR="000838D3">
        <w:rPr>
          <w:rFonts w:ascii="Times New Roman" w:hAnsi="Times New Roman"/>
          <w:sz w:val="28"/>
          <w:szCs w:val="28"/>
        </w:rPr>
        <w:t>- Издательство</w:t>
      </w:r>
      <w:r w:rsidR="000838D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838D3">
        <w:rPr>
          <w:rFonts w:ascii="Times New Roman" w:hAnsi="Times New Roman"/>
          <w:sz w:val="28"/>
          <w:szCs w:val="28"/>
        </w:rPr>
        <w:t>«Просвещение»</w:t>
      </w:r>
    </w:p>
    <w:p w:rsidR="000838D3" w:rsidRDefault="000838D3" w:rsidP="000838D3">
      <w:pPr>
        <w:pStyle w:val="Heading31"/>
        <w:spacing w:before="6"/>
        <w:ind w:left="222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5.КОНТРОЛЬ И ОЦЕНКА РЕЗУЛЬТАТОВ ОСВОЕНИЯ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</w:t>
      </w:r>
    </w:p>
    <w:p w:rsidR="000838D3" w:rsidRDefault="000838D3" w:rsidP="000838D3">
      <w:pPr>
        <w:pStyle w:val="a4"/>
        <w:ind w:left="222" w:right="2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lastRenderedPageBreak/>
        <w:t>осуществляется преподавателем в процессе проведения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практических занятий и лабораторных работ, тестирования, а также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755"/>
      </w:tblGrid>
      <w:tr w:rsidR="000838D3" w:rsidTr="00FA3A66">
        <w:trPr>
          <w:trHeight w:hRule="exact" w:val="97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before="1" w:line="322" w:lineRule="exact"/>
              <w:ind w:left="297" w:right="300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обучения (освоенные умения,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усвоенные знания)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before="158"/>
              <w:ind w:left="484" w:right="486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оценки результатов</w:t>
            </w:r>
            <w:r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0838D3" w:rsidTr="00FA3A66">
        <w:trPr>
          <w:trHeight w:hRule="exact" w:val="2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6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0838D3" w:rsidTr="00FA3A66">
        <w:trPr>
          <w:trHeight w:hRule="exact" w:val="125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1594"/>
              </w:tabs>
              <w:ind w:left="103" w:right="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Применять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  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санитарного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надзора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0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 оценка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выполнения практических работ,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заданий самостоятельной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838D3" w:rsidTr="00FA3A66">
        <w:trPr>
          <w:trHeight w:hRule="exact" w:val="28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0838D3" w:rsidTr="00FA3A66">
        <w:trPr>
          <w:trHeight w:hRule="exact" w:val="254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Законодательство по охране</w:t>
            </w:r>
            <w:r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 положения трудового права,</w:t>
            </w:r>
            <w:r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(трудовой договор, трудовая книжка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распорядок работы предприятия,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коллективный договор, должностная инструкция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инструкция по охране труда и т.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д.), обязанности и</w:t>
            </w:r>
            <w:r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ответственность работников по соблюдению</w:t>
            </w:r>
            <w:r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 охраны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838D3" w:rsidTr="00FA3A66">
        <w:trPr>
          <w:trHeight w:hRule="exact" w:val="225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работодателя</w:t>
            </w:r>
            <w:r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обеспечению безопасных условий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труда, анализ условий труда ( порядок проведения, показатели при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которых необходимо прекратить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работу), разработку и утверждение</w:t>
            </w:r>
            <w:r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инструкций, порядок обучения и аттестации по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охране труда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838D3" w:rsidTr="00FA3A66">
        <w:trPr>
          <w:trHeight w:hRule="exact" w:val="13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расследования несчастного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случа</w:t>
            </w:r>
          </w:p>
          <w:p w:rsidR="000838D3" w:rsidRDefault="000838D3" w:rsidP="00FA3A66">
            <w:pPr>
              <w:pStyle w:val="TableParagraph"/>
              <w:ind w:left="103" w:righ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,профессионального заболевания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возмеще вреда причиненного здоровью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работника, уметь оказать первую медицинскую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 пострадавшему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D3" w:rsidRDefault="000838D3" w:rsidP="00FA3A66">
            <w:pPr>
              <w:pStyle w:val="TableParagraph"/>
              <w:spacing w:line="268" w:lineRule="exact"/>
              <w:ind w:left="-142" w:firstLine="2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выполнения практических</w:t>
            </w:r>
            <w:r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заданий.</w:t>
            </w:r>
          </w:p>
          <w:p w:rsidR="000838D3" w:rsidRDefault="000838D3" w:rsidP="00FA3A66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0838D3" w:rsidRDefault="000838D3" w:rsidP="00FA3A66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0838D3" w:rsidRDefault="000838D3" w:rsidP="00FA3A66">
            <w:pPr>
              <w:pStyle w:val="TableParagraph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</w:tr>
      <w:tr w:rsidR="000838D3" w:rsidTr="00FA3A66">
        <w:trPr>
          <w:trHeight w:hRule="exact" w:val="332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ind w:left="103" w:righ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травматизма, способы обеспечения безопасности на работах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вредными 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опасными производственными</w:t>
            </w:r>
            <w:r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факторами, безопасная организация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выполнения работ на высоте, по установке</w:t>
            </w:r>
            <w:r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эксплуатации лесов, подмостей</w:t>
            </w:r>
            <w:r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лестниц,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эксплуатации электрифицированного инструмента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машин и механизмов , виды</w:t>
            </w:r>
            <w:r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 индивидуальной и коллективной</w:t>
            </w:r>
            <w:r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защиты</w:t>
            </w:r>
          </w:p>
          <w:p w:rsidR="000838D3" w:rsidRDefault="000838D3" w:rsidP="00FA3A66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требования  и способы их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838D3" w:rsidTr="00FA3A66">
        <w:trPr>
          <w:trHeight w:hRule="exact" w:val="161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3367"/>
              </w:tabs>
              <w:ind w:left="103" w:righ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Требования, </w:t>
            </w:r>
            <w:r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предъявляемые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 </w:t>
            </w:r>
            <w:r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режиму труда и отдыха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нормы</w:t>
            </w:r>
          </w:p>
          <w:p w:rsidR="000838D3" w:rsidRDefault="000838D3" w:rsidP="00FA3A66">
            <w:pPr>
              <w:pStyle w:val="TableParagraph"/>
              <w:ind w:left="103" w:right="1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охраны труда и техники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безопасности; основные положения инструкции по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 труда  по получаемой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gram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D3" w:rsidRDefault="000838D3" w:rsidP="00FA3A66">
            <w:pPr>
              <w:pStyle w:val="TableParagraph"/>
              <w:tabs>
                <w:tab w:val="left" w:pos="1256"/>
                <w:tab w:val="left" w:pos="2894"/>
              </w:tabs>
              <w:ind w:left="103"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выполнения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самостоятельной</w:t>
            </w:r>
            <w:r>
              <w:rPr>
                <w:rFonts w:ascii="Times New Roman" w:hAnsi="Times New Roman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практических</w:t>
            </w:r>
            <w:r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заданий.</w:t>
            </w:r>
          </w:p>
        </w:tc>
      </w:tr>
    </w:tbl>
    <w:p w:rsidR="000838D3" w:rsidRDefault="000838D3" w:rsidP="000838D3">
      <w:pPr>
        <w:rPr>
          <w:rFonts w:ascii="Times New Roman" w:hAnsi="Times New Roman"/>
          <w:sz w:val="24"/>
          <w:szCs w:val="24"/>
        </w:rPr>
        <w:sectPr w:rsidR="000838D3">
          <w:pgSz w:w="11910" w:h="16840"/>
          <w:pgMar w:top="1040" w:right="900" w:bottom="1200" w:left="1480" w:header="0" w:footer="1017" w:gutter="0"/>
          <w:cols w:space="720"/>
        </w:sectPr>
      </w:pPr>
    </w:p>
    <w:p w:rsidR="00DD4B7E" w:rsidRDefault="00DD4B7E" w:rsidP="000838D3"/>
    <w:sectPr w:rsidR="00DD4B7E" w:rsidSect="00DD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DC"/>
    <w:multiLevelType w:val="hybridMultilevel"/>
    <w:tmpl w:val="E5407434"/>
    <w:lvl w:ilvl="0" w:tplc="77A8FD36">
      <w:start w:val="1"/>
      <w:numFmt w:val="decimal"/>
      <w:lvlText w:val="%1"/>
      <w:lvlJc w:val="left"/>
      <w:pPr>
        <w:ind w:left="102" w:hanging="300"/>
      </w:pPr>
      <w:rPr>
        <w:rFonts w:cs="Times New Roman" w:hint="default"/>
      </w:rPr>
    </w:lvl>
    <w:lvl w:ilvl="1" w:tplc="BA7A5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3C52D0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71AC496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5D04B9DC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9DEE2C4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0E146ECE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40485720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CCDA6068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5AD5EEA"/>
    <w:multiLevelType w:val="hybridMultilevel"/>
    <w:tmpl w:val="1A70C0D4"/>
    <w:lvl w:ilvl="0" w:tplc="FD565C92">
      <w:start w:val="2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72387A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25AEED76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7040BCB0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47FAD21C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F90261D2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33A6BCCA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481238B0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2BCC98CE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2">
    <w:nsid w:val="10EE24CF"/>
    <w:multiLevelType w:val="hybridMultilevel"/>
    <w:tmpl w:val="901AA31C"/>
    <w:lvl w:ilvl="0" w:tplc="E5AA53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7A5D78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2EB080E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C800396A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0410160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5" w:tplc="438E1470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  <w:lvl w:ilvl="6" w:tplc="82DEFCE0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  <w:lvl w:ilvl="7" w:tplc="AEB4CDC2">
      <w:start w:val="1"/>
      <w:numFmt w:val="bullet"/>
      <w:lvlText w:val="•"/>
      <w:lvlJc w:val="left"/>
      <w:pPr>
        <w:ind w:left="9269" w:hanging="360"/>
      </w:pPr>
      <w:rPr>
        <w:rFonts w:hint="default"/>
      </w:rPr>
    </w:lvl>
    <w:lvl w:ilvl="8" w:tplc="307A139A">
      <w:start w:val="1"/>
      <w:numFmt w:val="bullet"/>
      <w:lvlText w:val="•"/>
      <w:lvlJc w:val="left"/>
      <w:pPr>
        <w:ind w:left="10459" w:hanging="360"/>
      </w:pPr>
      <w:rPr>
        <w:rFonts w:hint="default"/>
      </w:rPr>
    </w:lvl>
  </w:abstractNum>
  <w:abstractNum w:abstractNumId="3">
    <w:nsid w:val="18105801"/>
    <w:multiLevelType w:val="multilevel"/>
    <w:tmpl w:val="D730E61E"/>
    <w:lvl w:ilvl="0">
      <w:start w:val="1"/>
      <w:numFmt w:val="decimal"/>
      <w:lvlText w:val="%1"/>
      <w:lvlJc w:val="left"/>
      <w:pPr>
        <w:ind w:left="118" w:hanging="3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" w:hanging="3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352"/>
      </w:pPr>
    </w:lvl>
    <w:lvl w:ilvl="3">
      <w:start w:val="1"/>
      <w:numFmt w:val="bullet"/>
      <w:lvlText w:val="•"/>
      <w:lvlJc w:val="left"/>
      <w:pPr>
        <w:ind w:left="3181" w:hanging="352"/>
      </w:pPr>
    </w:lvl>
    <w:lvl w:ilvl="4">
      <w:start w:val="1"/>
      <w:numFmt w:val="bullet"/>
      <w:lvlText w:val="•"/>
      <w:lvlJc w:val="left"/>
      <w:pPr>
        <w:ind w:left="4202" w:hanging="352"/>
      </w:pPr>
    </w:lvl>
    <w:lvl w:ilvl="5">
      <w:start w:val="1"/>
      <w:numFmt w:val="bullet"/>
      <w:lvlText w:val="•"/>
      <w:lvlJc w:val="left"/>
      <w:pPr>
        <w:ind w:left="5223" w:hanging="352"/>
      </w:pPr>
    </w:lvl>
    <w:lvl w:ilvl="6">
      <w:start w:val="1"/>
      <w:numFmt w:val="bullet"/>
      <w:lvlText w:val="•"/>
      <w:lvlJc w:val="left"/>
      <w:pPr>
        <w:ind w:left="6243" w:hanging="352"/>
      </w:pPr>
    </w:lvl>
    <w:lvl w:ilvl="7">
      <w:start w:val="1"/>
      <w:numFmt w:val="bullet"/>
      <w:lvlText w:val="•"/>
      <w:lvlJc w:val="left"/>
      <w:pPr>
        <w:ind w:left="7264" w:hanging="352"/>
      </w:pPr>
    </w:lvl>
    <w:lvl w:ilvl="8">
      <w:start w:val="1"/>
      <w:numFmt w:val="bullet"/>
      <w:lvlText w:val="•"/>
      <w:lvlJc w:val="left"/>
      <w:pPr>
        <w:ind w:left="8285" w:hanging="352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2D213E"/>
    <w:multiLevelType w:val="hybridMultilevel"/>
    <w:tmpl w:val="00F8AC22"/>
    <w:lvl w:ilvl="0" w:tplc="13FAD9A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1C57E0">
      <w:start w:val="2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BFA24BE6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3C8C226C">
      <w:start w:val="1"/>
      <w:numFmt w:val="bullet"/>
      <w:lvlText w:val="•"/>
      <w:lvlJc w:val="left"/>
      <w:pPr>
        <w:ind w:left="1663" w:hanging="240"/>
      </w:pPr>
      <w:rPr>
        <w:rFonts w:hint="default"/>
      </w:rPr>
    </w:lvl>
    <w:lvl w:ilvl="4" w:tplc="15060CE4">
      <w:start w:val="1"/>
      <w:numFmt w:val="bullet"/>
      <w:lvlText w:val="•"/>
      <w:lvlJc w:val="left"/>
      <w:pPr>
        <w:ind w:left="2786" w:hanging="240"/>
      </w:pPr>
      <w:rPr>
        <w:rFonts w:hint="default"/>
      </w:rPr>
    </w:lvl>
    <w:lvl w:ilvl="5" w:tplc="CE984C02">
      <w:start w:val="1"/>
      <w:numFmt w:val="bullet"/>
      <w:lvlText w:val="•"/>
      <w:lvlJc w:val="left"/>
      <w:pPr>
        <w:ind w:left="3909" w:hanging="240"/>
      </w:pPr>
      <w:rPr>
        <w:rFonts w:hint="default"/>
      </w:rPr>
    </w:lvl>
    <w:lvl w:ilvl="6" w:tplc="35A69E4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7" w:tplc="671C28BE">
      <w:start w:val="1"/>
      <w:numFmt w:val="bullet"/>
      <w:lvlText w:val="•"/>
      <w:lvlJc w:val="left"/>
      <w:pPr>
        <w:ind w:left="6156" w:hanging="240"/>
      </w:pPr>
      <w:rPr>
        <w:rFonts w:hint="default"/>
      </w:rPr>
    </w:lvl>
    <w:lvl w:ilvl="8" w:tplc="7E9818F6">
      <w:start w:val="1"/>
      <w:numFmt w:val="bullet"/>
      <w:lvlText w:val="•"/>
      <w:lvlJc w:val="left"/>
      <w:pPr>
        <w:ind w:left="7279" w:hanging="240"/>
      </w:pPr>
      <w:rPr>
        <w:rFonts w:hint="default"/>
      </w:rPr>
    </w:lvl>
  </w:abstractNum>
  <w:abstractNum w:abstractNumId="6">
    <w:nsid w:val="20C56FFB"/>
    <w:multiLevelType w:val="hybridMultilevel"/>
    <w:tmpl w:val="8C646F9E"/>
    <w:lvl w:ilvl="0" w:tplc="79EA994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22B1C6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AAECC476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559CD9F6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59E29954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C2023B38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5678D5D6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23C45A7C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D23AA594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7">
    <w:nsid w:val="220E235F"/>
    <w:multiLevelType w:val="hybridMultilevel"/>
    <w:tmpl w:val="545E089A"/>
    <w:lvl w:ilvl="0" w:tplc="71E4C9C8">
      <w:start w:val="1"/>
      <w:numFmt w:val="decimal"/>
      <w:lvlText w:val="%1."/>
      <w:lvlJc w:val="left"/>
      <w:pPr>
        <w:ind w:left="37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FA2BC4">
      <w:start w:val="1"/>
      <w:numFmt w:val="bullet"/>
      <w:lvlText w:val="•"/>
      <w:lvlJc w:val="left"/>
      <w:pPr>
        <w:ind w:left="4685" w:hanging="420"/>
      </w:pPr>
      <w:rPr>
        <w:rFonts w:hint="default"/>
      </w:rPr>
    </w:lvl>
    <w:lvl w:ilvl="2" w:tplc="4B50BC5E">
      <w:start w:val="1"/>
      <w:numFmt w:val="bullet"/>
      <w:lvlText w:val="•"/>
      <w:lvlJc w:val="left"/>
      <w:pPr>
        <w:ind w:left="5591" w:hanging="420"/>
      </w:pPr>
      <w:rPr>
        <w:rFonts w:hint="default"/>
      </w:rPr>
    </w:lvl>
    <w:lvl w:ilvl="3" w:tplc="EF8085F8">
      <w:start w:val="1"/>
      <w:numFmt w:val="bullet"/>
      <w:lvlText w:val="•"/>
      <w:lvlJc w:val="left"/>
      <w:pPr>
        <w:ind w:left="6497" w:hanging="420"/>
      </w:pPr>
      <w:rPr>
        <w:rFonts w:hint="default"/>
      </w:rPr>
    </w:lvl>
    <w:lvl w:ilvl="4" w:tplc="F8DC9F90">
      <w:start w:val="1"/>
      <w:numFmt w:val="bullet"/>
      <w:lvlText w:val="•"/>
      <w:lvlJc w:val="left"/>
      <w:pPr>
        <w:ind w:left="7403" w:hanging="420"/>
      </w:pPr>
      <w:rPr>
        <w:rFonts w:hint="default"/>
      </w:rPr>
    </w:lvl>
    <w:lvl w:ilvl="5" w:tplc="03D4340C">
      <w:start w:val="1"/>
      <w:numFmt w:val="bullet"/>
      <w:lvlText w:val="•"/>
      <w:lvlJc w:val="left"/>
      <w:pPr>
        <w:ind w:left="8309" w:hanging="420"/>
      </w:pPr>
      <w:rPr>
        <w:rFonts w:hint="default"/>
      </w:rPr>
    </w:lvl>
    <w:lvl w:ilvl="6" w:tplc="2E76CA90">
      <w:start w:val="1"/>
      <w:numFmt w:val="bullet"/>
      <w:lvlText w:val="•"/>
      <w:lvlJc w:val="left"/>
      <w:pPr>
        <w:ind w:left="9215" w:hanging="420"/>
      </w:pPr>
      <w:rPr>
        <w:rFonts w:hint="default"/>
      </w:rPr>
    </w:lvl>
    <w:lvl w:ilvl="7" w:tplc="A7DC2B4A">
      <w:start w:val="1"/>
      <w:numFmt w:val="bullet"/>
      <w:lvlText w:val="•"/>
      <w:lvlJc w:val="left"/>
      <w:pPr>
        <w:ind w:left="10121" w:hanging="420"/>
      </w:pPr>
      <w:rPr>
        <w:rFonts w:hint="default"/>
      </w:rPr>
    </w:lvl>
    <w:lvl w:ilvl="8" w:tplc="33BAEAC8">
      <w:start w:val="1"/>
      <w:numFmt w:val="bullet"/>
      <w:lvlText w:val="•"/>
      <w:lvlJc w:val="left"/>
      <w:pPr>
        <w:ind w:left="11027" w:hanging="420"/>
      </w:pPr>
      <w:rPr>
        <w:rFonts w:hint="default"/>
      </w:rPr>
    </w:lvl>
  </w:abstractNum>
  <w:abstractNum w:abstractNumId="8">
    <w:nsid w:val="23216D7E"/>
    <w:multiLevelType w:val="hybridMultilevel"/>
    <w:tmpl w:val="9C7CABDE"/>
    <w:lvl w:ilvl="0" w:tplc="DD02454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A46DE2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5E65C56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BE403278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87AA2E5E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579EA310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4CDAAA4E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E328F51C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E63E9052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9">
    <w:nsid w:val="24CC6566"/>
    <w:multiLevelType w:val="singleLevel"/>
    <w:tmpl w:val="AAFAC194"/>
    <w:lvl w:ilvl="0">
      <w:start w:val="1"/>
      <w:numFmt w:val="decimal"/>
      <w:lvlText w:val="%1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7C911BC"/>
    <w:multiLevelType w:val="hybridMultilevel"/>
    <w:tmpl w:val="3688754A"/>
    <w:lvl w:ilvl="0" w:tplc="04962CF0">
      <w:start w:val="1"/>
      <w:numFmt w:val="decimal"/>
      <w:lvlText w:val="%1."/>
      <w:lvlJc w:val="left"/>
      <w:pPr>
        <w:ind w:left="34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A4A1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2" w:tplc="2550C6E4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3" w:tplc="C32E6A86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4" w:tplc="0D00FDA4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5" w:tplc="0764F756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  <w:lvl w:ilvl="6" w:tplc="4E929642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  <w:lvl w:ilvl="7" w:tplc="DA84B2D8">
      <w:start w:val="1"/>
      <w:numFmt w:val="bullet"/>
      <w:lvlText w:val="•"/>
      <w:lvlJc w:val="left"/>
      <w:pPr>
        <w:ind w:left="10007" w:hanging="360"/>
      </w:pPr>
      <w:rPr>
        <w:rFonts w:hint="default"/>
      </w:rPr>
    </w:lvl>
    <w:lvl w:ilvl="8" w:tplc="8606333C">
      <w:start w:val="1"/>
      <w:numFmt w:val="bullet"/>
      <w:lvlText w:val="•"/>
      <w:lvlJc w:val="left"/>
      <w:pPr>
        <w:ind w:left="10951" w:hanging="360"/>
      </w:pPr>
      <w:rPr>
        <w:rFonts w:hint="default"/>
      </w:rPr>
    </w:lvl>
  </w:abstractNum>
  <w:abstractNum w:abstractNumId="11">
    <w:nsid w:val="385D142B"/>
    <w:multiLevelType w:val="hybridMultilevel"/>
    <w:tmpl w:val="B906B00A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B4A12"/>
    <w:multiLevelType w:val="hybridMultilevel"/>
    <w:tmpl w:val="B6902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1E5943"/>
    <w:multiLevelType w:val="multilevel"/>
    <w:tmpl w:val="82C08AE2"/>
    <w:lvl w:ilvl="0">
      <w:start w:val="3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27" w:hanging="420"/>
      </w:pPr>
    </w:lvl>
    <w:lvl w:ilvl="3">
      <w:start w:val="1"/>
      <w:numFmt w:val="bullet"/>
      <w:lvlText w:val="•"/>
      <w:lvlJc w:val="left"/>
      <w:pPr>
        <w:ind w:left="2614" w:hanging="420"/>
      </w:pPr>
    </w:lvl>
    <w:lvl w:ilvl="4">
      <w:start w:val="1"/>
      <w:numFmt w:val="bullet"/>
      <w:lvlText w:val="•"/>
      <w:lvlJc w:val="left"/>
      <w:pPr>
        <w:ind w:left="3602" w:hanging="420"/>
      </w:pPr>
    </w:lvl>
    <w:lvl w:ilvl="5">
      <w:start w:val="1"/>
      <w:numFmt w:val="bullet"/>
      <w:lvlText w:val="•"/>
      <w:lvlJc w:val="left"/>
      <w:pPr>
        <w:ind w:left="4589" w:hanging="420"/>
      </w:pPr>
    </w:lvl>
    <w:lvl w:ilvl="6">
      <w:start w:val="1"/>
      <w:numFmt w:val="bullet"/>
      <w:lvlText w:val="•"/>
      <w:lvlJc w:val="left"/>
      <w:pPr>
        <w:ind w:left="5576" w:hanging="420"/>
      </w:pPr>
    </w:lvl>
    <w:lvl w:ilvl="7">
      <w:start w:val="1"/>
      <w:numFmt w:val="bullet"/>
      <w:lvlText w:val="•"/>
      <w:lvlJc w:val="left"/>
      <w:pPr>
        <w:ind w:left="6564" w:hanging="420"/>
      </w:pPr>
    </w:lvl>
    <w:lvl w:ilvl="8">
      <w:start w:val="1"/>
      <w:numFmt w:val="bullet"/>
      <w:lvlText w:val="•"/>
      <w:lvlJc w:val="left"/>
      <w:pPr>
        <w:ind w:left="7551" w:hanging="420"/>
      </w:pPr>
    </w:lvl>
  </w:abstractNum>
  <w:abstractNum w:abstractNumId="14">
    <w:nsid w:val="3DF92A78"/>
    <w:multiLevelType w:val="hybridMultilevel"/>
    <w:tmpl w:val="F33E5448"/>
    <w:lvl w:ilvl="0" w:tplc="A8681F16">
      <w:start w:val="1"/>
      <w:numFmt w:val="decimal"/>
      <w:lvlText w:val="%1"/>
      <w:lvlJc w:val="left"/>
      <w:pPr>
        <w:ind w:left="5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9029CC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2" w:tplc="FF6A0872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7D48D5CE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01CEA0EC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  <w:lvl w:ilvl="5" w:tplc="187CCD02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653069B4">
      <w:start w:val="1"/>
      <w:numFmt w:val="bullet"/>
      <w:lvlText w:val="•"/>
      <w:lvlJc w:val="left"/>
      <w:pPr>
        <w:ind w:left="6543" w:hanging="361"/>
      </w:pPr>
      <w:rPr>
        <w:rFonts w:hint="default"/>
      </w:rPr>
    </w:lvl>
    <w:lvl w:ilvl="7" w:tplc="7BF00182">
      <w:start w:val="1"/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32C8A778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</w:abstractNum>
  <w:abstractNum w:abstractNumId="15">
    <w:nsid w:val="400F3996"/>
    <w:multiLevelType w:val="hybridMultilevel"/>
    <w:tmpl w:val="DE669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4E4BCE"/>
    <w:multiLevelType w:val="hybridMultilevel"/>
    <w:tmpl w:val="86F4CB8E"/>
    <w:lvl w:ilvl="0" w:tplc="9D26254C">
      <w:start w:val="2"/>
      <w:numFmt w:val="decimal"/>
      <w:lvlText w:val="%1."/>
      <w:lvlJc w:val="left"/>
      <w:pPr>
        <w:ind w:left="473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08005E">
      <w:start w:val="1"/>
      <w:numFmt w:val="bullet"/>
      <w:lvlText w:val="•"/>
      <w:lvlJc w:val="left"/>
      <w:pPr>
        <w:ind w:left="5549" w:hanging="240"/>
      </w:pPr>
      <w:rPr>
        <w:rFonts w:hint="default"/>
      </w:rPr>
    </w:lvl>
    <w:lvl w:ilvl="2" w:tplc="7AA2F486">
      <w:start w:val="1"/>
      <w:numFmt w:val="bullet"/>
      <w:lvlText w:val="•"/>
      <w:lvlJc w:val="left"/>
      <w:pPr>
        <w:ind w:left="6359" w:hanging="240"/>
      </w:pPr>
      <w:rPr>
        <w:rFonts w:hint="default"/>
      </w:rPr>
    </w:lvl>
    <w:lvl w:ilvl="3" w:tplc="47A63670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  <w:lvl w:ilvl="4" w:tplc="E02823A8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  <w:lvl w:ilvl="5" w:tplc="2E4C7EC2">
      <w:start w:val="1"/>
      <w:numFmt w:val="bullet"/>
      <w:lvlText w:val="•"/>
      <w:lvlJc w:val="left"/>
      <w:pPr>
        <w:ind w:left="8789" w:hanging="240"/>
      </w:pPr>
      <w:rPr>
        <w:rFonts w:hint="default"/>
      </w:rPr>
    </w:lvl>
    <w:lvl w:ilvl="6" w:tplc="35BE4958">
      <w:start w:val="1"/>
      <w:numFmt w:val="bullet"/>
      <w:lvlText w:val="•"/>
      <w:lvlJc w:val="left"/>
      <w:pPr>
        <w:ind w:left="9599" w:hanging="240"/>
      </w:pPr>
      <w:rPr>
        <w:rFonts w:hint="default"/>
      </w:rPr>
    </w:lvl>
    <w:lvl w:ilvl="7" w:tplc="201AEF94">
      <w:start w:val="1"/>
      <w:numFmt w:val="bullet"/>
      <w:lvlText w:val="•"/>
      <w:lvlJc w:val="left"/>
      <w:pPr>
        <w:ind w:left="10409" w:hanging="240"/>
      </w:pPr>
      <w:rPr>
        <w:rFonts w:hint="default"/>
      </w:rPr>
    </w:lvl>
    <w:lvl w:ilvl="8" w:tplc="B46072C8">
      <w:start w:val="1"/>
      <w:numFmt w:val="bullet"/>
      <w:lvlText w:val="•"/>
      <w:lvlJc w:val="left"/>
      <w:pPr>
        <w:ind w:left="11219" w:hanging="240"/>
      </w:pPr>
      <w:rPr>
        <w:rFonts w:hint="default"/>
      </w:rPr>
    </w:lvl>
  </w:abstractNum>
  <w:abstractNum w:abstractNumId="17">
    <w:nsid w:val="4BCB01EF"/>
    <w:multiLevelType w:val="hybridMultilevel"/>
    <w:tmpl w:val="9B2EC614"/>
    <w:lvl w:ilvl="0" w:tplc="8DB0F9B6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468C96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D74297D6">
      <w:start w:val="1"/>
      <w:numFmt w:val="bullet"/>
      <w:lvlText w:val="•"/>
      <w:lvlJc w:val="left"/>
      <w:pPr>
        <w:ind w:left="1997" w:hanging="300"/>
      </w:pPr>
      <w:rPr>
        <w:rFonts w:hint="default"/>
      </w:rPr>
    </w:lvl>
    <w:lvl w:ilvl="3" w:tplc="90769BCC">
      <w:start w:val="1"/>
      <w:numFmt w:val="bullet"/>
      <w:lvlText w:val="•"/>
      <w:lvlJc w:val="left"/>
      <w:pPr>
        <w:ind w:left="2946" w:hanging="300"/>
      </w:pPr>
      <w:rPr>
        <w:rFonts w:hint="default"/>
      </w:rPr>
    </w:lvl>
    <w:lvl w:ilvl="4" w:tplc="5922FFDA">
      <w:start w:val="1"/>
      <w:numFmt w:val="bullet"/>
      <w:lvlText w:val="•"/>
      <w:lvlJc w:val="left"/>
      <w:pPr>
        <w:ind w:left="3895" w:hanging="300"/>
      </w:pPr>
      <w:rPr>
        <w:rFonts w:hint="default"/>
      </w:rPr>
    </w:lvl>
    <w:lvl w:ilvl="5" w:tplc="EAC4FDCC">
      <w:start w:val="1"/>
      <w:numFmt w:val="bullet"/>
      <w:lvlText w:val="•"/>
      <w:lvlJc w:val="left"/>
      <w:pPr>
        <w:ind w:left="4844" w:hanging="300"/>
      </w:pPr>
      <w:rPr>
        <w:rFonts w:hint="default"/>
      </w:rPr>
    </w:lvl>
    <w:lvl w:ilvl="6" w:tplc="30046064">
      <w:start w:val="1"/>
      <w:numFmt w:val="bullet"/>
      <w:lvlText w:val="•"/>
      <w:lvlJc w:val="left"/>
      <w:pPr>
        <w:ind w:left="5793" w:hanging="300"/>
      </w:pPr>
      <w:rPr>
        <w:rFonts w:hint="default"/>
      </w:rPr>
    </w:lvl>
    <w:lvl w:ilvl="7" w:tplc="4B8A6DA2">
      <w:start w:val="1"/>
      <w:numFmt w:val="bullet"/>
      <w:lvlText w:val="•"/>
      <w:lvlJc w:val="left"/>
      <w:pPr>
        <w:ind w:left="6742" w:hanging="300"/>
      </w:pPr>
      <w:rPr>
        <w:rFonts w:hint="default"/>
      </w:rPr>
    </w:lvl>
    <w:lvl w:ilvl="8" w:tplc="3F4238F0">
      <w:start w:val="1"/>
      <w:numFmt w:val="bullet"/>
      <w:lvlText w:val="•"/>
      <w:lvlJc w:val="left"/>
      <w:pPr>
        <w:ind w:left="7691" w:hanging="300"/>
      </w:pPr>
      <w:rPr>
        <w:rFonts w:hint="default"/>
      </w:rPr>
    </w:lvl>
  </w:abstractNum>
  <w:abstractNum w:abstractNumId="18">
    <w:nsid w:val="4E2232DC"/>
    <w:multiLevelType w:val="hybridMultilevel"/>
    <w:tmpl w:val="B318295C"/>
    <w:lvl w:ilvl="0" w:tplc="074406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D40AAC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E88CED7C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4392C424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38686FC6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630AD3CE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19B81B5C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1BE45BE8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2D348E1C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19">
    <w:nsid w:val="4E4E4835"/>
    <w:multiLevelType w:val="hybridMultilevel"/>
    <w:tmpl w:val="AD4842DC"/>
    <w:lvl w:ilvl="0" w:tplc="5714323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4C38BC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FA0667EA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D8245ED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7B8AFD44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CDDC28F4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9BE67752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1E84323E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FDFC40BC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20">
    <w:nsid w:val="4EAE3116"/>
    <w:multiLevelType w:val="hybridMultilevel"/>
    <w:tmpl w:val="9AC854A0"/>
    <w:lvl w:ilvl="0" w:tplc="07A6CFAE">
      <w:start w:val="1"/>
      <w:numFmt w:val="decimal"/>
      <w:lvlText w:val="%1."/>
      <w:lvlJc w:val="left"/>
      <w:pPr>
        <w:ind w:left="37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242C6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2" w:tplc="396069C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3" w:tplc="DAC8CADA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4" w:tplc="BDF8662A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5" w:tplc="B156E352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  <w:lvl w:ilvl="6" w:tplc="792281A8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  <w:lvl w:ilvl="7" w:tplc="980A2816">
      <w:start w:val="1"/>
      <w:numFmt w:val="bullet"/>
      <w:lvlText w:val="•"/>
      <w:lvlJc w:val="left"/>
      <w:pPr>
        <w:ind w:left="10121" w:hanging="360"/>
      </w:pPr>
      <w:rPr>
        <w:rFonts w:hint="default"/>
      </w:rPr>
    </w:lvl>
    <w:lvl w:ilvl="8" w:tplc="32704EDC">
      <w:start w:val="1"/>
      <w:numFmt w:val="bullet"/>
      <w:lvlText w:val="•"/>
      <w:lvlJc w:val="left"/>
      <w:pPr>
        <w:ind w:left="11027" w:hanging="360"/>
      </w:pPr>
      <w:rPr>
        <w:rFonts w:hint="default"/>
      </w:rPr>
    </w:lvl>
  </w:abstractNum>
  <w:abstractNum w:abstractNumId="21">
    <w:nsid w:val="51F30F47"/>
    <w:multiLevelType w:val="hybridMultilevel"/>
    <w:tmpl w:val="B1AE09EC"/>
    <w:lvl w:ilvl="0" w:tplc="278A274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C022BC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DCF42DC8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A456DEC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D2AA4108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25CA2C34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0CC2CE06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784A53B0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09BE1D12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22">
    <w:nsid w:val="58B42BC5"/>
    <w:multiLevelType w:val="hybridMultilevel"/>
    <w:tmpl w:val="A73E76D6"/>
    <w:lvl w:ilvl="0" w:tplc="4A32ED92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E84682">
      <w:start w:val="1"/>
      <w:numFmt w:val="bullet"/>
      <w:lvlText w:val="•"/>
      <w:lvlJc w:val="left"/>
      <w:pPr>
        <w:ind w:left="1858" w:hanging="240"/>
      </w:pPr>
      <w:rPr>
        <w:rFonts w:hint="default"/>
      </w:rPr>
    </w:lvl>
    <w:lvl w:ilvl="2" w:tplc="3606E04E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AF3AF3DC">
      <w:start w:val="1"/>
      <w:numFmt w:val="bullet"/>
      <w:lvlText w:val="•"/>
      <w:lvlJc w:val="left"/>
      <w:pPr>
        <w:ind w:left="3576" w:hanging="240"/>
      </w:pPr>
      <w:rPr>
        <w:rFonts w:hint="default"/>
      </w:rPr>
    </w:lvl>
    <w:lvl w:ilvl="4" w:tplc="E63065DA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  <w:lvl w:ilvl="5" w:tplc="EC06599E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9080FA20">
      <w:start w:val="1"/>
      <w:numFmt w:val="bullet"/>
      <w:lvlText w:val="•"/>
      <w:lvlJc w:val="left"/>
      <w:pPr>
        <w:ind w:left="6153" w:hanging="240"/>
      </w:pPr>
      <w:rPr>
        <w:rFonts w:hint="default"/>
      </w:rPr>
    </w:lvl>
    <w:lvl w:ilvl="7" w:tplc="4202D31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42ABBC2">
      <w:start w:val="1"/>
      <w:numFmt w:val="bullet"/>
      <w:lvlText w:val="•"/>
      <w:lvlJc w:val="left"/>
      <w:pPr>
        <w:ind w:left="7871" w:hanging="240"/>
      </w:pPr>
      <w:rPr>
        <w:rFonts w:hint="default"/>
      </w:rPr>
    </w:lvl>
  </w:abstractNum>
  <w:abstractNum w:abstractNumId="23">
    <w:nsid w:val="58E341AC"/>
    <w:multiLevelType w:val="hybridMultilevel"/>
    <w:tmpl w:val="51629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473875"/>
    <w:multiLevelType w:val="hybridMultilevel"/>
    <w:tmpl w:val="5F56FD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2A6D93"/>
    <w:multiLevelType w:val="hybridMultilevel"/>
    <w:tmpl w:val="F5207176"/>
    <w:lvl w:ilvl="0" w:tplc="609239B0">
      <w:start w:val="5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BEA252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5B26AAE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8F6139C">
      <w:start w:val="1"/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C9C6301C">
      <w:start w:val="1"/>
      <w:numFmt w:val="bullet"/>
      <w:lvlText w:val="•"/>
      <w:lvlJc w:val="left"/>
      <w:pPr>
        <w:ind w:left="3863" w:hanging="240"/>
      </w:pPr>
      <w:rPr>
        <w:rFonts w:hint="default"/>
      </w:rPr>
    </w:lvl>
    <w:lvl w:ilvl="5" w:tplc="23F28382">
      <w:start w:val="1"/>
      <w:numFmt w:val="bullet"/>
      <w:lvlText w:val="•"/>
      <w:lvlJc w:val="left"/>
      <w:pPr>
        <w:ind w:left="4817" w:hanging="240"/>
      </w:pPr>
      <w:rPr>
        <w:rFonts w:hint="default"/>
      </w:rPr>
    </w:lvl>
    <w:lvl w:ilvl="6" w:tplc="964EAD40">
      <w:start w:val="1"/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E4EA9254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1C7648D4">
      <w:start w:val="1"/>
      <w:numFmt w:val="bullet"/>
      <w:lvlText w:val="•"/>
      <w:lvlJc w:val="left"/>
      <w:pPr>
        <w:ind w:left="7680" w:hanging="240"/>
      </w:pPr>
      <w:rPr>
        <w:rFonts w:hint="default"/>
      </w:rPr>
    </w:lvl>
  </w:abstractNum>
  <w:abstractNum w:abstractNumId="26">
    <w:nsid w:val="712D2BB5"/>
    <w:multiLevelType w:val="hybridMultilevel"/>
    <w:tmpl w:val="E63C19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4F37D9"/>
    <w:multiLevelType w:val="hybridMultilevel"/>
    <w:tmpl w:val="75E0983E"/>
    <w:lvl w:ilvl="0" w:tplc="F60E424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FCC544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1128836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5BCCFEE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8F82FE4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C6A416C8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7514EBAC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E1D65B48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4BE6067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>
    <w:nsid w:val="779A2C1D"/>
    <w:multiLevelType w:val="hybridMultilevel"/>
    <w:tmpl w:val="228A8CF6"/>
    <w:lvl w:ilvl="0" w:tplc="1C4A95BC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A2502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34482636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3" w:tplc="3FFE683A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4" w:tplc="1AC8AEE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5" w:tplc="716E0AE0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6" w:tplc="84C627C0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  <w:lvl w:ilvl="7" w:tplc="454CEF20">
      <w:start w:val="1"/>
      <w:numFmt w:val="bullet"/>
      <w:lvlText w:val="•"/>
      <w:lvlJc w:val="left"/>
      <w:pPr>
        <w:ind w:left="9287" w:hanging="360"/>
      </w:pPr>
      <w:rPr>
        <w:rFonts w:hint="default"/>
      </w:rPr>
    </w:lvl>
    <w:lvl w:ilvl="8" w:tplc="6430DF90">
      <w:start w:val="1"/>
      <w:numFmt w:val="bullet"/>
      <w:lvlText w:val="•"/>
      <w:lvlJc w:val="left"/>
      <w:pPr>
        <w:ind w:left="10471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6"/>
  </w:num>
  <w:num w:numId="17">
    <w:abstractNumId w:val="21"/>
  </w:num>
  <w:num w:numId="18">
    <w:abstractNumId w:val="17"/>
  </w:num>
  <w:num w:numId="19">
    <w:abstractNumId w:val="19"/>
  </w:num>
  <w:num w:numId="20">
    <w:abstractNumId w:val="28"/>
  </w:num>
  <w:num w:numId="21">
    <w:abstractNumId w:val="2"/>
  </w:num>
  <w:num w:numId="22">
    <w:abstractNumId w:val="10"/>
  </w:num>
  <w:num w:numId="23">
    <w:abstractNumId w:val="1"/>
  </w:num>
  <w:num w:numId="24">
    <w:abstractNumId w:val="25"/>
  </w:num>
  <w:num w:numId="25">
    <w:abstractNumId w:val="8"/>
  </w:num>
  <w:num w:numId="26">
    <w:abstractNumId w:val="0"/>
  </w:num>
  <w:num w:numId="27">
    <w:abstractNumId w:val="5"/>
  </w:num>
  <w:num w:numId="28">
    <w:abstractNumId w:val="27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8D3"/>
    <w:rsid w:val="000838D3"/>
    <w:rsid w:val="0021354A"/>
    <w:rsid w:val="00343ECD"/>
    <w:rsid w:val="00502ABD"/>
    <w:rsid w:val="007C5FD3"/>
    <w:rsid w:val="00876F7A"/>
    <w:rsid w:val="00AB5558"/>
    <w:rsid w:val="00C05142"/>
    <w:rsid w:val="00DD4B7E"/>
    <w:rsid w:val="00F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4B7E"/>
  </w:style>
  <w:style w:type="paragraph" w:styleId="1">
    <w:name w:val="heading 1"/>
    <w:basedOn w:val="a"/>
    <w:next w:val="a"/>
    <w:link w:val="10"/>
    <w:uiPriority w:val="99"/>
    <w:qFormat/>
    <w:rsid w:val="000838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838D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38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838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838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838D3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838D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838D3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838D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8D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838D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838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083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838D3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0838D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0838D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0838D3"/>
    <w:rPr>
      <w:rFonts w:ascii="Cambria" w:eastAsia="Times New Roman" w:hAnsi="Cambria" w:cs="Times New Roman"/>
      <w:color w:val="40404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0838D3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838D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838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0838D3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0838D3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51">
    <w:name w:val="Font Style51"/>
    <w:basedOn w:val="a0"/>
    <w:uiPriority w:val="99"/>
    <w:rsid w:val="000838D3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0838D3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unhideWhenUsed/>
    <w:rsid w:val="000838D3"/>
    <w:rPr>
      <w:rFonts w:ascii="Times New Roman" w:hAnsi="Times New Roman" w:cs="Times New Roman" w:hint="default"/>
      <w:color w:val="800080"/>
      <w:u w:val="single"/>
    </w:rPr>
  </w:style>
  <w:style w:type="character" w:styleId="a9">
    <w:name w:val="Emphasis"/>
    <w:basedOn w:val="a0"/>
    <w:uiPriority w:val="99"/>
    <w:qFormat/>
    <w:rsid w:val="000838D3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08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8D3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rsid w:val="000838D3"/>
    <w:rPr>
      <w:rFonts w:ascii="Times New Roman" w:hAnsi="Times New Roman" w:cs="Times New Roman" w:hint="default"/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0838D3"/>
    <w:pPr>
      <w:spacing w:after="0" w:line="240" w:lineRule="auto"/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unhideWhenUsed/>
    <w:rsid w:val="000838D3"/>
    <w:pPr>
      <w:widowControl w:val="0"/>
      <w:spacing w:after="100" w:line="240" w:lineRule="auto"/>
      <w:ind w:left="220"/>
    </w:pPr>
    <w:rPr>
      <w:rFonts w:ascii="Calibri" w:eastAsia="Calibri" w:hAnsi="Calibri" w:cs="Times New Roman"/>
      <w:lang w:val="en-US" w:eastAsia="en-US"/>
    </w:rPr>
  </w:style>
  <w:style w:type="paragraph" w:styleId="ab">
    <w:name w:val="footnote text"/>
    <w:basedOn w:val="a"/>
    <w:link w:val="ac"/>
    <w:uiPriority w:val="99"/>
    <w:semiHidden/>
    <w:unhideWhenUsed/>
    <w:rsid w:val="000838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38D3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0838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8D3"/>
    <w:rPr>
      <w:rFonts w:ascii="Times New Roman" w:eastAsia="Calibri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0838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838D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838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838D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index heading"/>
    <w:basedOn w:val="a"/>
    <w:uiPriority w:val="99"/>
    <w:semiHidden/>
    <w:unhideWhenUsed/>
    <w:rsid w:val="000838D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styleId="af4">
    <w:name w:val="caption"/>
    <w:basedOn w:val="a"/>
    <w:uiPriority w:val="99"/>
    <w:semiHidden/>
    <w:unhideWhenUsed/>
    <w:qFormat/>
    <w:rsid w:val="000838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5">
    <w:name w:val="List"/>
    <w:basedOn w:val="a"/>
    <w:uiPriority w:val="99"/>
    <w:unhideWhenUsed/>
    <w:rsid w:val="000838D3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List 2"/>
    <w:basedOn w:val="a"/>
    <w:uiPriority w:val="99"/>
    <w:unhideWhenUsed/>
    <w:rsid w:val="000838D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0838D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Название Знак"/>
    <w:basedOn w:val="a0"/>
    <w:link w:val="af6"/>
    <w:uiPriority w:val="99"/>
    <w:rsid w:val="000838D3"/>
    <w:rPr>
      <w:rFonts w:ascii="Calibri" w:eastAsia="Calibri" w:hAnsi="Calibri" w:cs="Times New Roman"/>
      <w:sz w:val="20"/>
      <w:szCs w:val="20"/>
    </w:rPr>
  </w:style>
  <w:style w:type="paragraph" w:styleId="af8">
    <w:name w:val="Body Text Indent"/>
    <w:basedOn w:val="a4"/>
    <w:link w:val="af9"/>
    <w:uiPriority w:val="99"/>
    <w:semiHidden/>
    <w:unhideWhenUsed/>
    <w:rsid w:val="000838D3"/>
    <w:pPr>
      <w:suppressAutoHyphens/>
      <w:spacing w:after="120"/>
      <w:ind w:left="283"/>
    </w:pPr>
    <w:rPr>
      <w:rFonts w:ascii="Lucida Sans Unicode" w:eastAsia="Calibri" w:hAnsi="Lucida Sans Unicode" w:cs="Lucida Sans Unicode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838D3"/>
    <w:rPr>
      <w:rFonts w:ascii="Lucida Sans Unicode" w:eastAsia="Calibri" w:hAnsi="Lucida Sans Unicode" w:cs="Lucida Sans Unicode"/>
      <w:sz w:val="24"/>
      <w:szCs w:val="24"/>
      <w:lang w:eastAsia="ar-SA"/>
    </w:rPr>
  </w:style>
  <w:style w:type="paragraph" w:styleId="afa">
    <w:name w:val="Subtitle"/>
    <w:basedOn w:val="a"/>
    <w:next w:val="a"/>
    <w:link w:val="afb"/>
    <w:uiPriority w:val="99"/>
    <w:qFormat/>
    <w:rsid w:val="000838D3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0838D3"/>
    <w:rPr>
      <w:rFonts w:ascii="Cambria" w:eastAsia="Calibri" w:hAnsi="Cambria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838D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838D3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838D3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38D3"/>
    <w:rPr>
      <w:rFonts w:ascii="Times New Roman" w:eastAsia="Times New Roman" w:hAnsi="Times New Roman" w:cs="Times New Roman"/>
      <w:color w:val="FF0000"/>
      <w:sz w:val="28"/>
      <w:szCs w:val="24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0838D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838D3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838D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838D3"/>
    <w:rPr>
      <w:rFonts w:ascii="Calibri" w:eastAsia="Times New Roman" w:hAnsi="Calibri" w:cs="Times New Roman"/>
      <w:sz w:val="16"/>
      <w:szCs w:val="16"/>
    </w:rPr>
  </w:style>
  <w:style w:type="paragraph" w:styleId="afc">
    <w:name w:val="Plain Text"/>
    <w:basedOn w:val="a"/>
    <w:link w:val="afd"/>
    <w:uiPriority w:val="99"/>
    <w:semiHidden/>
    <w:unhideWhenUsed/>
    <w:rsid w:val="000838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rsid w:val="000838D3"/>
    <w:rPr>
      <w:rFonts w:ascii="Courier New" w:eastAsia="Calibri" w:hAnsi="Courier New" w:cs="Times New Roman"/>
      <w:sz w:val="20"/>
      <w:szCs w:val="20"/>
    </w:rPr>
  </w:style>
  <w:style w:type="paragraph" w:styleId="afe">
    <w:name w:val="annotation subject"/>
    <w:basedOn w:val="ad"/>
    <w:next w:val="ad"/>
    <w:link w:val="aff"/>
    <w:uiPriority w:val="99"/>
    <w:semiHidden/>
    <w:unhideWhenUsed/>
    <w:rsid w:val="000838D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semiHidden/>
    <w:rsid w:val="000838D3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0838D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838D3"/>
    <w:rPr>
      <w:rFonts w:ascii="Tahoma" w:eastAsia="Calibri" w:hAnsi="Tahoma" w:cs="Tahoma"/>
      <w:sz w:val="16"/>
      <w:szCs w:val="16"/>
      <w:lang w:eastAsia="en-US"/>
    </w:rPr>
  </w:style>
  <w:style w:type="character" w:customStyle="1" w:styleId="aff2">
    <w:name w:val="Без интервала Знак"/>
    <w:basedOn w:val="a0"/>
    <w:link w:val="aff3"/>
    <w:uiPriority w:val="99"/>
    <w:locked/>
    <w:rsid w:val="000838D3"/>
    <w:rPr>
      <w:rFonts w:ascii="Times New Roman" w:hAnsi="Times New Roman" w:cs="Times New Roman"/>
      <w:lang w:eastAsia="en-US"/>
    </w:rPr>
  </w:style>
  <w:style w:type="paragraph" w:styleId="aff3">
    <w:name w:val="No Spacing"/>
    <w:link w:val="aff2"/>
    <w:uiPriority w:val="99"/>
    <w:qFormat/>
    <w:rsid w:val="000838D3"/>
    <w:pPr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f4">
    <w:name w:val="TOC Heading"/>
    <w:basedOn w:val="1"/>
    <w:next w:val="a"/>
    <w:uiPriority w:val="99"/>
    <w:unhideWhenUsed/>
    <w:qFormat/>
    <w:rsid w:val="000838D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OC11">
    <w:name w:val="TOC 11"/>
    <w:basedOn w:val="a"/>
    <w:uiPriority w:val="99"/>
    <w:rsid w:val="000838D3"/>
    <w:pPr>
      <w:widowControl w:val="0"/>
      <w:spacing w:before="321" w:after="0" w:line="240" w:lineRule="auto"/>
      <w:ind w:left="918" w:hanging="8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0838D3"/>
    <w:pPr>
      <w:widowControl w:val="0"/>
      <w:spacing w:after="0" w:line="240" w:lineRule="auto"/>
      <w:ind w:left="3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1">
    <w:name w:val="Heading 21"/>
    <w:basedOn w:val="a"/>
    <w:uiPriority w:val="99"/>
    <w:rsid w:val="000838D3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31">
    <w:name w:val="Heading 31"/>
    <w:basedOn w:val="a"/>
    <w:uiPriority w:val="99"/>
    <w:rsid w:val="000838D3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083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middle">
    <w:name w:val="default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last">
    <w:name w:val="default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middlecxspmiddle">
    <w:name w:val="defaultcxspmiddle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middlecxsplast">
    <w:name w:val="defaultcxspmiddle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middlecxspmiddlecxspmiddle">
    <w:name w:val="defaultcxspmiddlecxspmiddlecxspmiddle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cxspmiddlecxspmiddlecxsplast">
    <w:name w:val="defaultcxspmiddlecxspmiddlecxsplas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838D3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5">
    <w:name w:val="Знак Знак Знак Знак"/>
    <w:basedOn w:val="a"/>
    <w:uiPriority w:val="99"/>
    <w:rsid w:val="00083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нак2"/>
    <w:basedOn w:val="a"/>
    <w:uiPriority w:val="99"/>
    <w:rsid w:val="000838D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uiPriority w:val="99"/>
    <w:rsid w:val="000838D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uiPriority w:val="99"/>
    <w:rsid w:val="00083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2">
    <w:name w:val="Знак Знак Знак Знак1"/>
    <w:basedOn w:val="a"/>
    <w:uiPriority w:val="99"/>
    <w:rsid w:val="00083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0838D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0838D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TOC12">
    <w:name w:val="TOC 12"/>
    <w:basedOn w:val="a"/>
    <w:uiPriority w:val="99"/>
    <w:rsid w:val="000838D3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12">
    <w:name w:val="Heading 12"/>
    <w:basedOn w:val="a"/>
    <w:uiPriority w:val="99"/>
    <w:rsid w:val="000838D3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Heading22">
    <w:name w:val="Heading 22"/>
    <w:basedOn w:val="a"/>
    <w:uiPriority w:val="99"/>
    <w:rsid w:val="000838D3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sz w:val="29"/>
      <w:szCs w:val="29"/>
      <w:lang w:val="en-US" w:eastAsia="en-US"/>
    </w:rPr>
  </w:style>
  <w:style w:type="paragraph" w:customStyle="1" w:styleId="Heading32">
    <w:name w:val="Heading 32"/>
    <w:basedOn w:val="a"/>
    <w:uiPriority w:val="99"/>
    <w:rsid w:val="000838D3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Style5">
    <w:name w:val="Style5"/>
    <w:basedOn w:val="a"/>
    <w:uiPriority w:val="99"/>
    <w:rsid w:val="000838D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83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4"/>
    <w:uiPriority w:val="99"/>
    <w:locked/>
    <w:rsid w:val="000838D3"/>
    <w:rPr>
      <w:rFonts w:ascii="Calibri" w:eastAsia="Calibri" w:hAnsi="Calibri" w:cs="Times New Roman"/>
    </w:rPr>
  </w:style>
  <w:style w:type="paragraph" w:customStyle="1" w:styleId="14">
    <w:name w:val="Без интервала1"/>
    <w:link w:val="NoSpacingChar"/>
    <w:uiPriority w:val="99"/>
    <w:rsid w:val="00083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5">
    <w:name w:val="Основной текст (3)_"/>
    <w:link w:val="36"/>
    <w:uiPriority w:val="99"/>
    <w:locked/>
    <w:rsid w:val="000838D3"/>
    <w:rPr>
      <w:spacing w:val="3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838D3"/>
    <w:pPr>
      <w:widowControl w:val="0"/>
      <w:shd w:val="clear" w:color="auto" w:fill="FFFFFF"/>
      <w:spacing w:before="8400" w:after="0" w:line="240" w:lineRule="atLeast"/>
    </w:pPr>
    <w:rPr>
      <w:spacing w:val="3"/>
      <w:sz w:val="21"/>
    </w:rPr>
  </w:style>
  <w:style w:type="paragraph" w:customStyle="1" w:styleId="FR1">
    <w:name w:val="FR1"/>
    <w:uiPriority w:val="99"/>
    <w:rsid w:val="000838D3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0838D3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R3">
    <w:name w:val="FR3"/>
    <w:uiPriority w:val="99"/>
    <w:rsid w:val="000838D3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5">
    <w:name w:val="Указатель1"/>
    <w:basedOn w:val="a"/>
    <w:uiPriority w:val="99"/>
    <w:rsid w:val="000838D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aff7">
    <w:name w:val="Заголовок"/>
    <w:basedOn w:val="a"/>
    <w:next w:val="a4"/>
    <w:uiPriority w:val="99"/>
    <w:rsid w:val="000838D3"/>
    <w:pPr>
      <w:keepNext/>
      <w:spacing w:before="240" w:after="120" w:line="240" w:lineRule="auto"/>
    </w:pPr>
    <w:rPr>
      <w:rFonts w:ascii="Arial" w:eastAsia="Calibri" w:hAnsi="Arial" w:cs="àìè â 2006 ãîäó ïðîãðàììû ïî ôè"/>
      <w:sz w:val="28"/>
      <w:szCs w:val="28"/>
      <w:lang w:eastAsia="en-US"/>
    </w:rPr>
  </w:style>
  <w:style w:type="paragraph" w:customStyle="1" w:styleId="28">
    <w:name w:val="Название2"/>
    <w:basedOn w:val="a"/>
    <w:uiPriority w:val="99"/>
    <w:rsid w:val="000838D3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29">
    <w:name w:val="Указатель2"/>
    <w:basedOn w:val="a"/>
    <w:uiPriority w:val="99"/>
    <w:rsid w:val="000838D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16">
    <w:name w:val="Название1"/>
    <w:basedOn w:val="a"/>
    <w:uiPriority w:val="99"/>
    <w:rsid w:val="000838D3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0838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2a">
    <w:name w:val="заголовок 2"/>
    <w:basedOn w:val="a"/>
    <w:next w:val="a"/>
    <w:uiPriority w:val="99"/>
    <w:rsid w:val="000838D3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0838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2">
    <w:name w:val="Основной текст 21"/>
    <w:basedOn w:val="a"/>
    <w:uiPriority w:val="99"/>
    <w:rsid w:val="000838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8">
    <w:name w:val="Содержимое таблицы"/>
    <w:basedOn w:val="a"/>
    <w:uiPriority w:val="99"/>
    <w:rsid w:val="000838D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9">
    <w:name w:val="Заголовок таблицы"/>
    <w:basedOn w:val="aff8"/>
    <w:uiPriority w:val="99"/>
    <w:rsid w:val="000838D3"/>
    <w:pPr>
      <w:jc w:val="center"/>
    </w:pPr>
    <w:rPr>
      <w:b/>
      <w:bCs/>
    </w:rPr>
  </w:style>
  <w:style w:type="paragraph" w:customStyle="1" w:styleId="affa">
    <w:name w:val="Содержимое врезки"/>
    <w:basedOn w:val="a4"/>
    <w:uiPriority w:val="99"/>
    <w:rsid w:val="000838D3"/>
  </w:style>
  <w:style w:type="paragraph" w:customStyle="1" w:styleId="affb">
    <w:name w:val="параграф"/>
    <w:basedOn w:val="a"/>
    <w:uiPriority w:val="99"/>
    <w:rsid w:val="000838D3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"/>
    <w:uiPriority w:val="99"/>
    <w:rsid w:val="000838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">
    <w:name w:val="Основной текст 22"/>
    <w:basedOn w:val="a"/>
    <w:uiPriority w:val="99"/>
    <w:rsid w:val="000838D3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8">
    <w:name w:val="Абзац списка1"/>
    <w:basedOn w:val="a"/>
    <w:uiPriority w:val="99"/>
    <w:rsid w:val="000838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c">
    <w:name w:val="Знак"/>
    <w:basedOn w:val="a"/>
    <w:uiPriority w:val="99"/>
    <w:rsid w:val="000838D3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customStyle="1" w:styleId="zagolovokrazdela">
    <w:name w:val="zagolovokrazdela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">
    <w:name w:val="zagolovokpodrazdela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unkta">
    <w:name w:val="zagolovokpunkta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8">
    <w:name w:val="c10 c18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Список 21"/>
    <w:basedOn w:val="a"/>
    <w:uiPriority w:val="99"/>
    <w:rsid w:val="000838D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0838D3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838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0838D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0">
    <w:name w:val="1Стиль1"/>
    <w:basedOn w:val="a"/>
    <w:uiPriority w:val="99"/>
    <w:rsid w:val="000838D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083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0838D3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b">
    <w:name w:val="Основной текст (2)_"/>
    <w:basedOn w:val="a0"/>
    <w:link w:val="2c"/>
    <w:uiPriority w:val="99"/>
    <w:locked/>
    <w:rsid w:val="000838D3"/>
    <w:rPr>
      <w:rFonts w:ascii="Century Schoolbook" w:hAnsi="Century Schoolbook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0838D3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hAnsi="Century Schoolbook"/>
    </w:rPr>
  </w:style>
  <w:style w:type="paragraph" w:customStyle="1" w:styleId="19">
    <w:name w:val="Стиль1"/>
    <w:uiPriority w:val="99"/>
    <w:rsid w:val="000838D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d">
    <w:name w:val="Основной текст_"/>
    <w:basedOn w:val="a0"/>
    <w:link w:val="2d"/>
    <w:uiPriority w:val="99"/>
    <w:locked/>
    <w:rsid w:val="00083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d">
    <w:name w:val="Основной текст2"/>
    <w:basedOn w:val="a"/>
    <w:link w:val="affd"/>
    <w:uiPriority w:val="99"/>
    <w:rsid w:val="000838D3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e">
    <w:name w:val="Без интервала2"/>
    <w:uiPriority w:val="99"/>
    <w:rsid w:val="000838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7">
    <w:name w:val="Основной текст3"/>
    <w:basedOn w:val="a"/>
    <w:uiPriority w:val="99"/>
    <w:rsid w:val="000838D3"/>
    <w:pPr>
      <w:widowControl w:val="0"/>
      <w:shd w:val="clear" w:color="auto" w:fill="FFFFFF"/>
      <w:suppressAutoHyphens/>
      <w:spacing w:after="42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38">
    <w:name w:val="Без интервала3"/>
    <w:uiPriority w:val="99"/>
    <w:rsid w:val="000838D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e">
    <w:name w:val="footnote reference"/>
    <w:basedOn w:val="a0"/>
    <w:uiPriority w:val="99"/>
    <w:semiHidden/>
    <w:unhideWhenUsed/>
    <w:rsid w:val="000838D3"/>
    <w:rPr>
      <w:rFonts w:ascii="Times New Roman" w:hAnsi="Times New Roman" w:cs="Times New Roman" w:hint="default"/>
      <w:vertAlign w:val="superscript"/>
    </w:rPr>
  </w:style>
  <w:style w:type="character" w:styleId="afff">
    <w:name w:val="line number"/>
    <w:basedOn w:val="a0"/>
    <w:uiPriority w:val="99"/>
    <w:semiHidden/>
    <w:unhideWhenUsed/>
    <w:rsid w:val="000838D3"/>
    <w:rPr>
      <w:rFonts w:ascii="Times New Roman" w:hAnsi="Times New Roman" w:cs="Times New Roman" w:hint="default"/>
    </w:rPr>
  </w:style>
  <w:style w:type="character" w:styleId="afff0">
    <w:name w:val="page number"/>
    <w:basedOn w:val="a0"/>
    <w:uiPriority w:val="99"/>
    <w:unhideWhenUsed/>
    <w:rsid w:val="000838D3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0838D3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BodyTextChar">
    <w:name w:val="Body Text Char"/>
    <w:basedOn w:val="a0"/>
    <w:uiPriority w:val="99"/>
    <w:locked/>
    <w:rsid w:val="000838D3"/>
    <w:rPr>
      <w:rFonts w:ascii="Times New Roman" w:hAnsi="Times New Roman" w:cs="Times New Roman" w:hint="default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0838D3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uiPriority w:val="99"/>
    <w:semiHidden/>
    <w:locked/>
    <w:rsid w:val="000838D3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FooterChar">
    <w:name w:val="Footer Char"/>
    <w:uiPriority w:val="99"/>
    <w:semiHidden/>
    <w:locked/>
    <w:rsid w:val="000838D3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TitleChar">
    <w:name w:val="Title Char"/>
    <w:uiPriority w:val="99"/>
    <w:locked/>
    <w:rsid w:val="000838D3"/>
    <w:rPr>
      <w:sz w:val="20"/>
    </w:rPr>
  </w:style>
  <w:style w:type="character" w:customStyle="1" w:styleId="BodyTextIndentChar">
    <w:name w:val="Body Text Indent Char"/>
    <w:uiPriority w:val="99"/>
    <w:semiHidden/>
    <w:locked/>
    <w:rsid w:val="000838D3"/>
    <w:rPr>
      <w:rFonts w:ascii="Lucida Sans Unicode" w:hAnsi="Lucida Sans Unicode" w:cs="Lucida Sans Unicode" w:hint="default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0838D3"/>
    <w:rPr>
      <w:rFonts w:ascii="Times New Roman" w:hAnsi="Times New Roman" w:cs="Times New Roman" w:hint="default"/>
      <w:sz w:val="24"/>
    </w:rPr>
  </w:style>
  <w:style w:type="character" w:customStyle="1" w:styleId="BodyTextIndent2Char">
    <w:name w:val="Body Text Indent 2 Char"/>
    <w:uiPriority w:val="99"/>
    <w:semiHidden/>
    <w:locked/>
    <w:rsid w:val="000838D3"/>
    <w:rPr>
      <w:rFonts w:ascii="Times New Roman" w:hAnsi="Times New Roman" w:cs="Times New Roman" w:hint="default"/>
      <w:sz w:val="24"/>
    </w:rPr>
  </w:style>
  <w:style w:type="character" w:customStyle="1" w:styleId="PlainTextChar">
    <w:name w:val="Plain Text Char"/>
    <w:uiPriority w:val="99"/>
    <w:semiHidden/>
    <w:locked/>
    <w:rsid w:val="000838D3"/>
    <w:rPr>
      <w:rFonts w:ascii="Courier New" w:hAnsi="Courier New" w:cs="Courier New" w:hint="default"/>
      <w:sz w:val="20"/>
    </w:rPr>
  </w:style>
  <w:style w:type="character" w:customStyle="1" w:styleId="39">
    <w:name w:val="Знак Знак3"/>
    <w:basedOn w:val="a0"/>
    <w:uiPriority w:val="99"/>
    <w:locked/>
    <w:rsid w:val="000838D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ff1">
    <w:name w:val="Знак Знак"/>
    <w:basedOn w:val="a0"/>
    <w:uiPriority w:val="99"/>
    <w:locked/>
    <w:rsid w:val="000838D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TitleChar2">
    <w:name w:val="Title Char2"/>
    <w:basedOn w:val="a0"/>
    <w:uiPriority w:val="99"/>
    <w:locked/>
    <w:rsid w:val="000838D3"/>
    <w:rPr>
      <w:rFonts w:ascii="Calibri" w:hAnsi="Calibri" w:cs="Times New Roman" w:hint="default"/>
      <w:sz w:val="24"/>
      <w:lang w:val="ru-RU" w:eastAsia="ru-RU" w:bidi="ar-SA"/>
    </w:rPr>
  </w:style>
  <w:style w:type="character" w:customStyle="1" w:styleId="PlainTextChar2">
    <w:name w:val="Plain Text Char2"/>
    <w:basedOn w:val="a0"/>
    <w:uiPriority w:val="99"/>
    <w:semiHidden/>
    <w:locked/>
    <w:rsid w:val="000838D3"/>
    <w:rPr>
      <w:rFonts w:ascii="Courier New" w:hAnsi="Courier New" w:cs="Courier New" w:hint="default"/>
      <w:lang w:val="ru-RU" w:eastAsia="ru-RU" w:bidi="ar-SA"/>
    </w:rPr>
  </w:style>
  <w:style w:type="character" w:customStyle="1" w:styleId="1a">
    <w:name w:val="Основной текст Знак1"/>
    <w:basedOn w:val="a0"/>
    <w:uiPriority w:val="99"/>
    <w:rsid w:val="000838D3"/>
    <w:rPr>
      <w:rFonts w:ascii="Times New Roman" w:hAnsi="Times New Roman" w:cs="Times New Roman" w:hint="default"/>
      <w:color w:val="000000"/>
      <w:w w:val="90"/>
      <w:sz w:val="28"/>
      <w:szCs w:val="28"/>
    </w:rPr>
  </w:style>
  <w:style w:type="character" w:customStyle="1" w:styleId="311">
    <w:name w:val="Знак Знак31"/>
    <w:basedOn w:val="a0"/>
    <w:uiPriority w:val="99"/>
    <w:locked/>
    <w:rsid w:val="000838D3"/>
    <w:rPr>
      <w:rFonts w:ascii="Courier New" w:hAnsi="Courier New" w:cs="Courier New" w:hint="default"/>
      <w:lang w:val="ru-RU" w:eastAsia="ru-RU"/>
    </w:rPr>
  </w:style>
  <w:style w:type="character" w:customStyle="1" w:styleId="2120">
    <w:name w:val="Основной текст (2) + 12"/>
    <w:aliases w:val="5 pt3,Полужирный5,Интервал 0 pt8"/>
    <w:basedOn w:val="a0"/>
    <w:uiPriority w:val="99"/>
    <w:rsid w:val="000838D3"/>
    <w:rPr>
      <w:rFonts w:ascii="Times New Roman" w:hAnsi="Times New Roman" w:cs="Times New Roman" w:hint="default"/>
      <w:b/>
      <w:bCs/>
      <w:spacing w:val="-7"/>
      <w:sz w:val="25"/>
      <w:szCs w:val="25"/>
      <w:shd w:val="clear" w:color="auto" w:fill="FFFFFF"/>
    </w:rPr>
  </w:style>
  <w:style w:type="character" w:customStyle="1" w:styleId="1b">
    <w:name w:val="Название Знак1"/>
    <w:basedOn w:val="a0"/>
    <w:uiPriority w:val="99"/>
    <w:rsid w:val="000838D3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c">
    <w:name w:val="Текст Знак1"/>
    <w:basedOn w:val="a0"/>
    <w:uiPriority w:val="99"/>
    <w:semiHidden/>
    <w:rsid w:val="000838D3"/>
    <w:rPr>
      <w:rFonts w:ascii="Consolas" w:hAnsi="Consolas" w:cs="Consolas" w:hint="default"/>
      <w:sz w:val="21"/>
      <w:szCs w:val="21"/>
    </w:rPr>
  </w:style>
  <w:style w:type="character" w:customStyle="1" w:styleId="FontStyle37">
    <w:name w:val="Font Style37"/>
    <w:uiPriority w:val="99"/>
    <w:rsid w:val="000838D3"/>
    <w:rPr>
      <w:rFonts w:ascii="Times New Roman" w:hAnsi="Times New Roman" w:cs="Times New Roman" w:hint="default"/>
      <w:sz w:val="26"/>
    </w:rPr>
  </w:style>
  <w:style w:type="character" w:customStyle="1" w:styleId="FontStyle39">
    <w:name w:val="Font Style39"/>
    <w:uiPriority w:val="99"/>
    <w:rsid w:val="000838D3"/>
    <w:rPr>
      <w:rFonts w:ascii="Times New Roman" w:hAnsi="Times New Roman" w:cs="Times New Roman" w:hint="default"/>
      <w:b/>
      <w:bCs w:val="0"/>
      <w:sz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8D3"/>
    <w:pPr>
      <w:widowControl w:val="0"/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8D3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8D3"/>
    <w:pPr>
      <w:widowControl w:val="0"/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0838D3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WW8Num1z0">
    <w:name w:val="WW8Num1z0"/>
    <w:uiPriority w:val="99"/>
    <w:rsid w:val="000838D3"/>
    <w:rPr>
      <w:rFonts w:ascii="Symbol" w:hAnsi="Symbol" w:hint="default"/>
    </w:rPr>
  </w:style>
  <w:style w:type="character" w:customStyle="1" w:styleId="WW8Num1z1">
    <w:name w:val="WW8Num1z1"/>
    <w:uiPriority w:val="99"/>
    <w:rsid w:val="000838D3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0838D3"/>
    <w:rPr>
      <w:rFonts w:ascii="Wingdings" w:hAnsi="Wingdings" w:hint="default"/>
    </w:rPr>
  </w:style>
  <w:style w:type="character" w:customStyle="1" w:styleId="WW8Num2z0">
    <w:name w:val="WW8Num2z0"/>
    <w:uiPriority w:val="99"/>
    <w:rsid w:val="000838D3"/>
    <w:rPr>
      <w:rFonts w:ascii="Symbol" w:hAnsi="Symbol" w:hint="default"/>
    </w:rPr>
  </w:style>
  <w:style w:type="character" w:customStyle="1" w:styleId="WW8Num3z0">
    <w:name w:val="WW8Num3z0"/>
    <w:uiPriority w:val="99"/>
    <w:rsid w:val="000838D3"/>
    <w:rPr>
      <w:rFonts w:ascii="Symbol" w:hAnsi="Symbol" w:hint="default"/>
    </w:rPr>
  </w:style>
  <w:style w:type="character" w:customStyle="1" w:styleId="WW8Num3z1">
    <w:name w:val="WW8Num3z1"/>
    <w:uiPriority w:val="99"/>
    <w:rsid w:val="000838D3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0838D3"/>
    <w:rPr>
      <w:rFonts w:ascii="Wingdings" w:hAnsi="Wingdings" w:hint="default"/>
    </w:rPr>
  </w:style>
  <w:style w:type="character" w:customStyle="1" w:styleId="WW8Num4z0">
    <w:name w:val="WW8Num4z0"/>
    <w:uiPriority w:val="99"/>
    <w:rsid w:val="000838D3"/>
    <w:rPr>
      <w:rFonts w:ascii="Symbol" w:hAnsi="Symbol" w:hint="default"/>
    </w:rPr>
  </w:style>
  <w:style w:type="character" w:customStyle="1" w:styleId="WW8Num5z0">
    <w:name w:val="WW8Num5z0"/>
    <w:uiPriority w:val="99"/>
    <w:rsid w:val="000838D3"/>
    <w:rPr>
      <w:rFonts w:ascii="Symbol" w:hAnsi="Symbol" w:hint="default"/>
      <w:sz w:val="22"/>
    </w:rPr>
  </w:style>
  <w:style w:type="character" w:customStyle="1" w:styleId="WW8Num3z3">
    <w:name w:val="WW8Num3z3"/>
    <w:uiPriority w:val="99"/>
    <w:rsid w:val="000838D3"/>
    <w:rPr>
      <w:rFonts w:ascii="Symbol" w:hAnsi="Symbol" w:hint="default"/>
    </w:rPr>
  </w:style>
  <w:style w:type="character" w:customStyle="1" w:styleId="2f">
    <w:name w:val="Основной шрифт абзаца2"/>
    <w:uiPriority w:val="99"/>
    <w:rsid w:val="000838D3"/>
  </w:style>
  <w:style w:type="character" w:customStyle="1" w:styleId="WW8Num2z1">
    <w:name w:val="WW8Num2z1"/>
    <w:uiPriority w:val="99"/>
    <w:rsid w:val="000838D3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0838D3"/>
    <w:rPr>
      <w:rFonts w:ascii="Wingdings" w:hAnsi="Wingdings" w:hint="default"/>
    </w:rPr>
  </w:style>
  <w:style w:type="character" w:customStyle="1" w:styleId="WW8Num6z0">
    <w:name w:val="WW8Num6z0"/>
    <w:uiPriority w:val="99"/>
    <w:rsid w:val="000838D3"/>
    <w:rPr>
      <w:rFonts w:ascii="Symbol" w:hAnsi="Symbol" w:hint="default"/>
      <w:color w:val="auto"/>
    </w:rPr>
  </w:style>
  <w:style w:type="character" w:customStyle="1" w:styleId="WW8Num6z1">
    <w:name w:val="WW8Num6z1"/>
    <w:uiPriority w:val="99"/>
    <w:rsid w:val="000838D3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0838D3"/>
    <w:rPr>
      <w:rFonts w:ascii="Wingdings" w:hAnsi="Wingdings" w:hint="default"/>
    </w:rPr>
  </w:style>
  <w:style w:type="character" w:customStyle="1" w:styleId="WW8Num6z3">
    <w:name w:val="WW8Num6z3"/>
    <w:uiPriority w:val="99"/>
    <w:rsid w:val="000838D3"/>
    <w:rPr>
      <w:rFonts w:ascii="Symbol" w:hAnsi="Symbol" w:hint="default"/>
    </w:rPr>
  </w:style>
  <w:style w:type="character" w:customStyle="1" w:styleId="WW8Num7z0">
    <w:name w:val="WW8Num7z0"/>
    <w:uiPriority w:val="99"/>
    <w:rsid w:val="000838D3"/>
    <w:rPr>
      <w:rFonts w:ascii="Symbol" w:hAnsi="Symbol" w:hint="default"/>
    </w:rPr>
  </w:style>
  <w:style w:type="character" w:customStyle="1" w:styleId="WW8Num7z1">
    <w:name w:val="WW8Num7z1"/>
    <w:uiPriority w:val="99"/>
    <w:rsid w:val="000838D3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0838D3"/>
    <w:rPr>
      <w:rFonts w:ascii="Wingdings" w:hAnsi="Wingdings" w:hint="default"/>
    </w:rPr>
  </w:style>
  <w:style w:type="character" w:customStyle="1" w:styleId="WW8Num8z0">
    <w:name w:val="WW8Num8z0"/>
    <w:uiPriority w:val="99"/>
    <w:rsid w:val="000838D3"/>
    <w:rPr>
      <w:rFonts w:ascii="Symbol" w:hAnsi="Symbol" w:hint="default"/>
      <w:sz w:val="22"/>
    </w:rPr>
  </w:style>
  <w:style w:type="character" w:customStyle="1" w:styleId="WW8Num8z1">
    <w:name w:val="WW8Num8z1"/>
    <w:uiPriority w:val="99"/>
    <w:rsid w:val="000838D3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0838D3"/>
    <w:rPr>
      <w:rFonts w:ascii="Wingdings" w:hAnsi="Wingdings" w:hint="default"/>
    </w:rPr>
  </w:style>
  <w:style w:type="character" w:customStyle="1" w:styleId="WW8Num8z3">
    <w:name w:val="WW8Num8z3"/>
    <w:uiPriority w:val="99"/>
    <w:rsid w:val="000838D3"/>
    <w:rPr>
      <w:rFonts w:ascii="Symbol" w:hAnsi="Symbol" w:hint="default"/>
    </w:rPr>
  </w:style>
  <w:style w:type="character" w:customStyle="1" w:styleId="WW8Num9z0">
    <w:name w:val="WW8Num9z0"/>
    <w:uiPriority w:val="99"/>
    <w:rsid w:val="000838D3"/>
    <w:rPr>
      <w:rFonts w:ascii="Symbol" w:hAnsi="Symbol" w:hint="default"/>
    </w:rPr>
  </w:style>
  <w:style w:type="character" w:customStyle="1" w:styleId="WW8Num9z1">
    <w:name w:val="WW8Num9z1"/>
    <w:uiPriority w:val="99"/>
    <w:rsid w:val="000838D3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0838D3"/>
    <w:rPr>
      <w:rFonts w:ascii="Wingdings" w:hAnsi="Wingdings" w:hint="default"/>
    </w:rPr>
  </w:style>
  <w:style w:type="character" w:customStyle="1" w:styleId="WW8Num10z0">
    <w:name w:val="WW8Num10z0"/>
    <w:uiPriority w:val="99"/>
    <w:rsid w:val="000838D3"/>
    <w:rPr>
      <w:rFonts w:ascii="Symbol" w:hAnsi="Symbol" w:hint="default"/>
      <w:color w:val="auto"/>
      <w:sz w:val="22"/>
    </w:rPr>
  </w:style>
  <w:style w:type="character" w:customStyle="1" w:styleId="WW8Num10z1">
    <w:name w:val="WW8Num10z1"/>
    <w:uiPriority w:val="99"/>
    <w:rsid w:val="000838D3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0838D3"/>
    <w:rPr>
      <w:rFonts w:ascii="Wingdings" w:hAnsi="Wingdings" w:hint="default"/>
    </w:rPr>
  </w:style>
  <w:style w:type="character" w:customStyle="1" w:styleId="WW8Num10z3">
    <w:name w:val="WW8Num10z3"/>
    <w:uiPriority w:val="99"/>
    <w:rsid w:val="000838D3"/>
    <w:rPr>
      <w:rFonts w:ascii="Symbol" w:hAnsi="Symbol" w:hint="default"/>
    </w:rPr>
  </w:style>
  <w:style w:type="character" w:customStyle="1" w:styleId="WW8Num11z0">
    <w:name w:val="WW8Num11z0"/>
    <w:uiPriority w:val="99"/>
    <w:rsid w:val="000838D3"/>
    <w:rPr>
      <w:rFonts w:ascii="Symbol" w:hAnsi="Symbol" w:hint="default"/>
    </w:rPr>
  </w:style>
  <w:style w:type="character" w:customStyle="1" w:styleId="WW8Num11z1">
    <w:name w:val="WW8Num11z1"/>
    <w:uiPriority w:val="99"/>
    <w:rsid w:val="000838D3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0838D3"/>
    <w:rPr>
      <w:rFonts w:ascii="Wingdings" w:hAnsi="Wingdings" w:hint="default"/>
    </w:rPr>
  </w:style>
  <w:style w:type="character" w:customStyle="1" w:styleId="WW8Num12z0">
    <w:name w:val="WW8Num12z0"/>
    <w:uiPriority w:val="99"/>
    <w:rsid w:val="000838D3"/>
    <w:rPr>
      <w:rFonts w:ascii="Symbol" w:hAnsi="Symbol" w:hint="default"/>
    </w:rPr>
  </w:style>
  <w:style w:type="character" w:customStyle="1" w:styleId="WW8Num12z1">
    <w:name w:val="WW8Num12z1"/>
    <w:uiPriority w:val="99"/>
    <w:rsid w:val="000838D3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0838D3"/>
    <w:rPr>
      <w:rFonts w:ascii="Wingdings" w:hAnsi="Wingdings" w:hint="default"/>
    </w:rPr>
  </w:style>
  <w:style w:type="character" w:customStyle="1" w:styleId="WW8Num13z0">
    <w:name w:val="WW8Num13z0"/>
    <w:uiPriority w:val="99"/>
    <w:rsid w:val="000838D3"/>
    <w:rPr>
      <w:rFonts w:ascii="Symbol" w:hAnsi="Symbol" w:hint="default"/>
    </w:rPr>
  </w:style>
  <w:style w:type="character" w:customStyle="1" w:styleId="WW8Num13z1">
    <w:name w:val="WW8Num13z1"/>
    <w:uiPriority w:val="99"/>
    <w:rsid w:val="000838D3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0838D3"/>
    <w:rPr>
      <w:rFonts w:ascii="Wingdings" w:hAnsi="Wingdings" w:hint="default"/>
    </w:rPr>
  </w:style>
  <w:style w:type="character" w:customStyle="1" w:styleId="WW8Num14z0">
    <w:name w:val="WW8Num14z0"/>
    <w:uiPriority w:val="99"/>
    <w:rsid w:val="000838D3"/>
    <w:rPr>
      <w:rFonts w:ascii="Symbol" w:hAnsi="Symbol" w:hint="default"/>
    </w:rPr>
  </w:style>
  <w:style w:type="character" w:customStyle="1" w:styleId="WW8Num14z1">
    <w:name w:val="WW8Num14z1"/>
    <w:uiPriority w:val="99"/>
    <w:rsid w:val="000838D3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0838D3"/>
    <w:rPr>
      <w:rFonts w:ascii="Wingdings" w:hAnsi="Wingdings" w:hint="default"/>
    </w:rPr>
  </w:style>
  <w:style w:type="character" w:customStyle="1" w:styleId="WW8Num15z0">
    <w:name w:val="WW8Num15z0"/>
    <w:uiPriority w:val="99"/>
    <w:rsid w:val="000838D3"/>
    <w:rPr>
      <w:rFonts w:ascii="Symbol" w:hAnsi="Symbol" w:hint="default"/>
    </w:rPr>
  </w:style>
  <w:style w:type="character" w:customStyle="1" w:styleId="WW8NumSt2z0">
    <w:name w:val="WW8NumSt2z0"/>
    <w:uiPriority w:val="99"/>
    <w:rsid w:val="000838D3"/>
    <w:rPr>
      <w:rFonts w:ascii="Symbol" w:hAnsi="Symbol" w:hint="default"/>
      <w:sz w:val="22"/>
    </w:rPr>
  </w:style>
  <w:style w:type="character" w:customStyle="1" w:styleId="WW8NumSt2z1">
    <w:name w:val="WW8NumSt2z1"/>
    <w:uiPriority w:val="99"/>
    <w:rsid w:val="000838D3"/>
    <w:rPr>
      <w:rFonts w:ascii="Courier New" w:hAnsi="Courier New" w:cs="Courier New" w:hint="default"/>
    </w:rPr>
  </w:style>
  <w:style w:type="character" w:customStyle="1" w:styleId="WW8NumSt2z2">
    <w:name w:val="WW8NumSt2z2"/>
    <w:uiPriority w:val="99"/>
    <w:rsid w:val="000838D3"/>
    <w:rPr>
      <w:rFonts w:ascii="Wingdings" w:hAnsi="Wingdings" w:hint="default"/>
    </w:rPr>
  </w:style>
  <w:style w:type="character" w:customStyle="1" w:styleId="WW8NumSt2z3">
    <w:name w:val="WW8NumSt2z3"/>
    <w:uiPriority w:val="99"/>
    <w:rsid w:val="000838D3"/>
    <w:rPr>
      <w:rFonts w:ascii="Symbol" w:hAnsi="Symbol" w:hint="default"/>
    </w:rPr>
  </w:style>
  <w:style w:type="character" w:customStyle="1" w:styleId="1d">
    <w:name w:val="Основной шрифт абзаца1"/>
    <w:uiPriority w:val="99"/>
    <w:rsid w:val="000838D3"/>
  </w:style>
  <w:style w:type="character" w:customStyle="1" w:styleId="afff2">
    <w:name w:val="Символ сноски"/>
    <w:basedOn w:val="a0"/>
    <w:uiPriority w:val="99"/>
    <w:rsid w:val="000838D3"/>
    <w:rPr>
      <w:rFonts w:ascii="Times New Roman" w:hAnsi="Times New Roman" w:cs="Times New Roman" w:hint="default"/>
      <w:vertAlign w:val="superscript"/>
    </w:rPr>
  </w:style>
  <w:style w:type="character" w:customStyle="1" w:styleId="afff3">
    <w:name w:val="Символы концевой сноски"/>
    <w:uiPriority w:val="99"/>
    <w:rsid w:val="000838D3"/>
  </w:style>
  <w:style w:type="character" w:customStyle="1" w:styleId="apple-converted-space">
    <w:name w:val="apple-converted-spac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160">
    <w:name w:val="Знак Знак16"/>
    <w:uiPriority w:val="99"/>
    <w:locked/>
    <w:rsid w:val="000838D3"/>
    <w:rPr>
      <w:sz w:val="24"/>
      <w:lang w:val="ru-RU" w:eastAsia="ru-RU"/>
    </w:rPr>
  </w:style>
  <w:style w:type="character" w:customStyle="1" w:styleId="trb121">
    <w:name w:val="trb121"/>
    <w:basedOn w:val="a0"/>
    <w:uiPriority w:val="99"/>
    <w:rsid w:val="000838D3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poemyear">
    <w:name w:val="poemyear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b-share">
    <w:name w:val="b-shar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street-address">
    <w:name w:val="street-address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localityregion">
    <w:name w:val="locality region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country-name">
    <w:name w:val="country-nam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postal-code">
    <w:name w:val="postal-code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extended-address">
    <w:name w:val="extended-address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tel">
    <w:name w:val="tel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b-share-popupitemtext">
    <w:name w:val="b-share-popup__item__text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initial">
    <w:name w:val="initial"/>
    <w:basedOn w:val="a0"/>
    <w:uiPriority w:val="99"/>
    <w:rsid w:val="000838D3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0838D3"/>
  </w:style>
  <w:style w:type="character" w:customStyle="1" w:styleId="51">
    <w:name w:val="Знак Знак5"/>
    <w:basedOn w:val="a0"/>
    <w:uiPriority w:val="99"/>
    <w:rsid w:val="000838D3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FontStyle42">
    <w:name w:val="Font Style42"/>
    <w:basedOn w:val="a0"/>
    <w:uiPriority w:val="99"/>
    <w:rsid w:val="00083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f0">
    <w:name w:val="Знак Знак2"/>
    <w:uiPriority w:val="99"/>
    <w:locked/>
    <w:rsid w:val="000838D3"/>
    <w:rPr>
      <w:rFonts w:ascii="Calibri" w:hAnsi="Calibri" w:hint="default"/>
      <w:sz w:val="22"/>
    </w:rPr>
  </w:style>
  <w:style w:type="character" w:customStyle="1" w:styleId="120">
    <w:name w:val="Знак Знак12"/>
    <w:basedOn w:val="a0"/>
    <w:uiPriority w:val="99"/>
    <w:rsid w:val="000838D3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12">
    <w:name w:val="Font Style12"/>
    <w:basedOn w:val="a0"/>
    <w:uiPriority w:val="99"/>
    <w:rsid w:val="000838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uiPriority w:val="99"/>
    <w:rsid w:val="000838D3"/>
  </w:style>
  <w:style w:type="character" w:customStyle="1" w:styleId="91">
    <w:name w:val="Основной текст + 9"/>
    <w:aliases w:val="5 pt,Не полужирный,Интервал 1 pt"/>
    <w:basedOn w:val="affd"/>
    <w:uiPriority w:val="99"/>
    <w:rsid w:val="000838D3"/>
    <w:rPr>
      <w:color w:val="000000"/>
      <w:spacing w:val="20"/>
      <w:w w:val="100"/>
      <w:position w:val="0"/>
      <w:sz w:val="19"/>
      <w:szCs w:val="19"/>
      <w:lang w:val="ru-RU" w:eastAsia="ru-RU"/>
    </w:rPr>
  </w:style>
  <w:style w:type="character" w:customStyle="1" w:styleId="910">
    <w:name w:val="Основной текст + 91"/>
    <w:aliases w:val="5 pt1,Курсив,Интервал 0 pt"/>
    <w:basedOn w:val="affd"/>
    <w:uiPriority w:val="99"/>
    <w:rsid w:val="000838D3"/>
    <w:rPr>
      <w:i/>
      <w:iCs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afff4">
    <w:name w:val="Основной текст + Не полужирный"/>
    <w:basedOn w:val="affd"/>
    <w:uiPriority w:val="99"/>
    <w:rsid w:val="000838D3"/>
    <w:rPr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WW8Num2z3">
    <w:name w:val="WW8Num2z3"/>
    <w:uiPriority w:val="99"/>
    <w:rsid w:val="000838D3"/>
    <w:rPr>
      <w:rFonts w:ascii="Symbol" w:hAnsi="Symbol" w:hint="default"/>
    </w:rPr>
  </w:style>
  <w:style w:type="character" w:customStyle="1" w:styleId="WW8Num2z4">
    <w:name w:val="WW8Num2z4"/>
    <w:uiPriority w:val="99"/>
    <w:rsid w:val="000838D3"/>
    <w:rPr>
      <w:rFonts w:ascii="Courier New" w:hAnsi="Courier New" w:cs="Courier New" w:hint="default"/>
    </w:rPr>
  </w:style>
  <w:style w:type="character" w:customStyle="1" w:styleId="WW8Num5z1">
    <w:name w:val="WW8Num5z1"/>
    <w:uiPriority w:val="99"/>
    <w:rsid w:val="000838D3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0838D3"/>
    <w:rPr>
      <w:rFonts w:ascii="Wingdings" w:hAnsi="Wingdings" w:hint="default"/>
    </w:rPr>
  </w:style>
  <w:style w:type="character" w:customStyle="1" w:styleId="WW8Num5z3">
    <w:name w:val="WW8Num5z3"/>
    <w:uiPriority w:val="99"/>
    <w:rsid w:val="000838D3"/>
    <w:rPr>
      <w:rFonts w:ascii="Symbol" w:hAnsi="Symbol" w:hint="default"/>
    </w:rPr>
  </w:style>
  <w:style w:type="character" w:customStyle="1" w:styleId="afff5">
    <w:name w:val="Символ нумерации"/>
    <w:uiPriority w:val="99"/>
    <w:rsid w:val="000838D3"/>
  </w:style>
  <w:style w:type="character" w:customStyle="1" w:styleId="1e">
    <w:name w:val="Основной текст с отступом Знак1"/>
    <w:basedOn w:val="a0"/>
    <w:uiPriority w:val="99"/>
    <w:rsid w:val="000838D3"/>
    <w:rPr>
      <w:rFonts w:ascii="Times New Roman" w:hAnsi="Times New Roman" w:cs="Times New Roman" w:hint="default"/>
      <w:sz w:val="24"/>
      <w:szCs w:val="24"/>
      <w:lang w:eastAsia="zh-CN"/>
    </w:rPr>
  </w:style>
  <w:style w:type="table" w:styleId="1f">
    <w:name w:val="Table Grid 1"/>
    <w:basedOn w:val="a1"/>
    <w:uiPriority w:val="99"/>
    <w:semiHidden/>
    <w:unhideWhenUsed/>
    <w:rsid w:val="000838D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Calibri" w:hAnsi="Calibri" w:cs="Calibri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Calibri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8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Grid"/>
    <w:basedOn w:val="a1"/>
    <w:uiPriority w:val="99"/>
    <w:rsid w:val="00083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838D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0838D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cxspmiddlecxspmiddlecxspmiddlecxspmiddle">
    <w:name w:val="msonormalcxspmiddlecxspmiddlecxspmiddlecxspmiddle"/>
    <w:basedOn w:val="a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middlecxspmiddlecxspmiddlecxspmiddle">
    <w:name w:val="defaultcxspmiddlecxspmiddlecxspmiddlecxspmiddle"/>
    <w:basedOn w:val="a"/>
    <w:rsid w:val="0008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my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3269</Words>
  <Characters>18634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Расчетчик</cp:lastModifiedBy>
  <cp:revision>5</cp:revision>
  <dcterms:created xsi:type="dcterms:W3CDTF">2016-11-28T05:08:00Z</dcterms:created>
  <dcterms:modified xsi:type="dcterms:W3CDTF">2018-12-17T05:58:00Z</dcterms:modified>
</cp:coreProperties>
</file>