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A4A" w:rsidRDefault="00160A4A" w:rsidP="007C0EBA">
      <w:pPr>
        <w:jc w:val="center"/>
        <w:rPr>
          <w:rFonts w:ascii="Times New Roman" w:hAnsi="Times New Roman" w:cs="Times New Roman"/>
          <w:b/>
          <w:sz w:val="28"/>
        </w:rPr>
      </w:pPr>
      <w:r>
        <w:rPr>
          <w:rFonts w:ascii="Times New Roman" w:hAnsi="Times New Roman" w:cs="Times New Roman"/>
          <w:b/>
          <w:noProof/>
          <w:sz w:val="28"/>
          <w:lang w:eastAsia="ru-RU"/>
        </w:rPr>
        <w:drawing>
          <wp:inline distT="0" distB="0" distL="0" distR="0">
            <wp:extent cx="6299835" cy="8831778"/>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299835" cy="8831778"/>
                    </a:xfrm>
                    <a:prstGeom prst="rect">
                      <a:avLst/>
                    </a:prstGeom>
                    <a:noFill/>
                    <a:ln w="9525">
                      <a:noFill/>
                      <a:miter lim="800000"/>
                      <a:headEnd/>
                      <a:tailEnd/>
                    </a:ln>
                  </pic:spPr>
                </pic:pic>
              </a:graphicData>
            </a:graphic>
          </wp:inline>
        </w:drawing>
      </w:r>
    </w:p>
    <w:p w:rsidR="007C0EBA" w:rsidRPr="00F05757" w:rsidRDefault="007C0EBA" w:rsidP="007C0EBA">
      <w:pPr>
        <w:tabs>
          <w:tab w:val="left" w:pos="5955"/>
        </w:tabs>
        <w:spacing w:after="0" w:line="360" w:lineRule="auto"/>
        <w:ind w:firstLine="709"/>
        <w:jc w:val="both"/>
        <w:rPr>
          <w:rFonts w:ascii="Times New Roman" w:hAnsi="Times New Roman" w:cs="Times New Roman"/>
          <w:sz w:val="28"/>
        </w:rPr>
      </w:pPr>
      <w:r w:rsidRPr="00F05757">
        <w:rPr>
          <w:rFonts w:ascii="Times New Roman" w:hAnsi="Times New Roman" w:cs="Times New Roman"/>
          <w:sz w:val="28"/>
        </w:rPr>
        <w:lastRenderedPageBreak/>
        <w:t xml:space="preserve">Программа разработана в соответствии с Федеральным базисным планом  и примерными учебными планами для образовательных учреждений РФ, реализующих программы общего образования //Приказ Минобразования России от 09.03.2004г. №1312. Федерального компонента государственного стандарта общего образования (утвержденного приказом Минобразования России от 05.03.2004г. №1089). Приказом Минобрнауки РФ от 14.06.2013 №464 «Об утверждении порядка организации и осуществления образовательной деятельности по образовательным программам СПО» часть 1п. 12,30,31,32,34,35.  </w:t>
      </w:r>
      <w:proofErr w:type="gramStart"/>
      <w:r w:rsidRPr="00F05757">
        <w:rPr>
          <w:rFonts w:ascii="Times New Roman" w:hAnsi="Times New Roman" w:cs="Times New Roman"/>
          <w:sz w:val="28"/>
        </w:rPr>
        <w:t>«Рекомендациями по реализации образовательной программы среднего (полного) общего образования в образовательных учреждениях начального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Департамента государственной политики и нормативно-правового регулирования в сфере образования Минобрнауки России от 29.05.2007 № 03-1180) по профессиям технического профиля:</w:t>
      </w:r>
      <w:proofErr w:type="gramEnd"/>
    </w:p>
    <w:p w:rsidR="007C0EBA" w:rsidRDefault="007C0EBA" w:rsidP="007C0EBA">
      <w:pPr>
        <w:tabs>
          <w:tab w:val="left" w:pos="5955"/>
        </w:tabs>
        <w:spacing w:after="0" w:line="360" w:lineRule="auto"/>
        <w:ind w:firstLine="709"/>
        <w:jc w:val="both"/>
        <w:rPr>
          <w:rFonts w:ascii="Times New Roman" w:hAnsi="Times New Roman" w:cs="Times New Roman"/>
          <w:sz w:val="28"/>
        </w:rPr>
      </w:pPr>
      <w:r>
        <w:rPr>
          <w:rFonts w:ascii="Times New Roman" w:hAnsi="Times New Roman" w:cs="Times New Roman"/>
          <w:sz w:val="28"/>
        </w:rPr>
        <w:t>110800.02  Тракторист – машинист сельскохозяйственного производства</w:t>
      </w:r>
    </w:p>
    <w:p w:rsidR="007C0EBA" w:rsidRDefault="007C0EBA" w:rsidP="007C0EBA">
      <w:pPr>
        <w:tabs>
          <w:tab w:val="left" w:pos="5955"/>
        </w:tabs>
        <w:spacing w:after="0" w:line="360" w:lineRule="auto"/>
        <w:ind w:firstLine="709"/>
        <w:jc w:val="both"/>
        <w:rPr>
          <w:rFonts w:ascii="Times New Roman" w:hAnsi="Times New Roman" w:cs="Times New Roman"/>
          <w:sz w:val="28"/>
        </w:rPr>
      </w:pPr>
      <w:r>
        <w:rPr>
          <w:rFonts w:ascii="Times New Roman" w:hAnsi="Times New Roman" w:cs="Times New Roman"/>
          <w:sz w:val="28"/>
        </w:rPr>
        <w:t>270802.10 – Мастер отделочных строительных работ</w:t>
      </w:r>
    </w:p>
    <w:p w:rsidR="007C0EBA" w:rsidRDefault="007C0EBA" w:rsidP="007C0EBA">
      <w:pPr>
        <w:tabs>
          <w:tab w:val="left" w:pos="5955"/>
        </w:tabs>
        <w:spacing w:after="0" w:line="360" w:lineRule="auto"/>
        <w:ind w:firstLine="709"/>
        <w:jc w:val="both"/>
        <w:rPr>
          <w:rFonts w:ascii="Times New Roman" w:hAnsi="Times New Roman" w:cs="Times New Roman"/>
          <w:sz w:val="28"/>
        </w:rPr>
      </w:pPr>
      <w:r>
        <w:rPr>
          <w:rFonts w:ascii="Times New Roman" w:hAnsi="Times New Roman" w:cs="Times New Roman"/>
          <w:sz w:val="28"/>
        </w:rPr>
        <w:t>150709.02 – Сварщик (электросварочные и газосварочные работы)</w:t>
      </w:r>
    </w:p>
    <w:p w:rsidR="007C0EBA" w:rsidRDefault="007C0EBA" w:rsidP="007C0EBA">
      <w:pPr>
        <w:tabs>
          <w:tab w:val="left" w:pos="5955"/>
        </w:tabs>
        <w:spacing w:after="0" w:line="360" w:lineRule="auto"/>
        <w:ind w:firstLine="709"/>
        <w:jc w:val="both"/>
        <w:rPr>
          <w:rFonts w:ascii="Times New Roman" w:hAnsi="Times New Roman" w:cs="Times New Roman"/>
          <w:sz w:val="28"/>
        </w:rPr>
      </w:pPr>
    </w:p>
    <w:p w:rsidR="007C0EBA" w:rsidRDefault="007C0EBA" w:rsidP="007C0EBA">
      <w:pPr>
        <w:tabs>
          <w:tab w:val="left" w:pos="5955"/>
        </w:tabs>
        <w:spacing w:after="0" w:line="360" w:lineRule="auto"/>
        <w:ind w:firstLine="709"/>
        <w:jc w:val="both"/>
        <w:rPr>
          <w:rFonts w:ascii="Times New Roman" w:hAnsi="Times New Roman" w:cs="Times New Roman"/>
          <w:sz w:val="28"/>
        </w:rPr>
      </w:pPr>
      <w:r>
        <w:rPr>
          <w:rFonts w:ascii="Times New Roman" w:hAnsi="Times New Roman" w:cs="Times New Roman"/>
          <w:sz w:val="28"/>
        </w:rPr>
        <w:t>Организация – разработчик: КГБПОУ «Алейский технологический техникум»</w:t>
      </w:r>
    </w:p>
    <w:p w:rsidR="007C0EBA" w:rsidRDefault="007C0EBA" w:rsidP="007C0EBA">
      <w:pPr>
        <w:tabs>
          <w:tab w:val="left" w:pos="5955"/>
        </w:tabs>
        <w:spacing w:after="0" w:line="360" w:lineRule="auto"/>
        <w:ind w:firstLine="709"/>
        <w:jc w:val="both"/>
        <w:rPr>
          <w:rFonts w:ascii="Times New Roman" w:hAnsi="Times New Roman" w:cs="Times New Roman"/>
          <w:sz w:val="28"/>
        </w:rPr>
      </w:pPr>
      <w:r>
        <w:rPr>
          <w:rFonts w:ascii="Times New Roman" w:hAnsi="Times New Roman" w:cs="Times New Roman"/>
          <w:sz w:val="28"/>
        </w:rPr>
        <w:t>Разработчик: Мацкевич Эльвира Александровна – преподаватель дисциплин общеобразовательного цикла первой квалификационной категории</w:t>
      </w:r>
    </w:p>
    <w:p w:rsidR="007C0EBA" w:rsidRDefault="007C0EBA" w:rsidP="007C0EBA">
      <w:pPr>
        <w:tabs>
          <w:tab w:val="left" w:pos="5955"/>
        </w:tabs>
        <w:spacing w:after="0" w:line="360" w:lineRule="auto"/>
        <w:ind w:firstLine="709"/>
        <w:jc w:val="both"/>
        <w:rPr>
          <w:rFonts w:ascii="Times New Roman" w:hAnsi="Times New Roman" w:cs="Times New Roman"/>
          <w:sz w:val="28"/>
        </w:rPr>
      </w:pPr>
    </w:p>
    <w:p w:rsidR="007C0EBA" w:rsidRDefault="007C0EBA" w:rsidP="007C0EBA">
      <w:pPr>
        <w:tabs>
          <w:tab w:val="left" w:pos="5955"/>
        </w:tabs>
        <w:spacing w:after="0" w:line="360" w:lineRule="auto"/>
        <w:ind w:firstLine="709"/>
        <w:jc w:val="both"/>
        <w:rPr>
          <w:rFonts w:ascii="Times New Roman" w:hAnsi="Times New Roman" w:cs="Times New Roman"/>
          <w:sz w:val="28"/>
        </w:rPr>
      </w:pPr>
    </w:p>
    <w:p w:rsidR="007C0EBA" w:rsidRDefault="007C0EBA" w:rsidP="007C0EBA">
      <w:pPr>
        <w:rPr>
          <w:rFonts w:ascii="Times New Roman" w:hAnsi="Times New Roman" w:cs="Times New Roman"/>
          <w:sz w:val="28"/>
        </w:rPr>
      </w:pPr>
      <w:r>
        <w:rPr>
          <w:rFonts w:ascii="Times New Roman" w:hAnsi="Times New Roman" w:cs="Times New Roman"/>
          <w:sz w:val="28"/>
        </w:rPr>
        <w:br w:type="page"/>
      </w:r>
    </w:p>
    <w:p w:rsidR="007C0EBA" w:rsidRDefault="007C0EBA" w:rsidP="007C0EBA">
      <w:pPr>
        <w:tabs>
          <w:tab w:val="left" w:pos="5955"/>
        </w:tabs>
        <w:spacing w:after="0" w:line="360" w:lineRule="auto"/>
        <w:ind w:firstLine="709"/>
        <w:jc w:val="center"/>
        <w:rPr>
          <w:rFonts w:ascii="Times New Roman" w:hAnsi="Times New Roman" w:cs="Times New Roman"/>
          <w:b/>
          <w:sz w:val="28"/>
        </w:rPr>
      </w:pPr>
      <w:r>
        <w:rPr>
          <w:rFonts w:ascii="Times New Roman" w:hAnsi="Times New Roman" w:cs="Times New Roman"/>
          <w:b/>
          <w:sz w:val="28"/>
        </w:rPr>
        <w:lastRenderedPageBreak/>
        <w:t>СОДЕРЖАНИЕ</w:t>
      </w:r>
    </w:p>
    <w:p w:rsidR="007C0EBA" w:rsidRDefault="007C0EBA" w:rsidP="007C0EBA">
      <w:pPr>
        <w:pStyle w:val="a7"/>
        <w:numPr>
          <w:ilvl w:val="0"/>
          <w:numId w:val="10"/>
        </w:numPr>
        <w:tabs>
          <w:tab w:val="left" w:pos="5955"/>
        </w:tabs>
        <w:spacing w:after="0" w:line="360" w:lineRule="auto"/>
        <w:jc w:val="both"/>
        <w:rPr>
          <w:rFonts w:ascii="Times New Roman" w:hAnsi="Times New Roman" w:cs="Times New Roman"/>
          <w:b/>
          <w:sz w:val="28"/>
        </w:rPr>
      </w:pPr>
      <w:r>
        <w:rPr>
          <w:rFonts w:ascii="Times New Roman" w:hAnsi="Times New Roman" w:cs="Times New Roman"/>
          <w:b/>
          <w:sz w:val="28"/>
        </w:rPr>
        <w:t>ПАСПОРТ ПРОГРАММЫ УЧЕБНОЙ ДИСЦИПЛИНЫ</w:t>
      </w:r>
    </w:p>
    <w:p w:rsidR="007C0EBA" w:rsidRDefault="007C0EBA" w:rsidP="007C0EBA">
      <w:pPr>
        <w:pStyle w:val="a7"/>
        <w:numPr>
          <w:ilvl w:val="0"/>
          <w:numId w:val="10"/>
        </w:numPr>
        <w:tabs>
          <w:tab w:val="left" w:pos="5955"/>
        </w:tabs>
        <w:spacing w:after="0" w:line="360" w:lineRule="auto"/>
        <w:jc w:val="both"/>
        <w:rPr>
          <w:rFonts w:ascii="Times New Roman" w:hAnsi="Times New Roman" w:cs="Times New Roman"/>
          <w:b/>
          <w:sz w:val="28"/>
        </w:rPr>
      </w:pPr>
      <w:r>
        <w:rPr>
          <w:rFonts w:ascii="Times New Roman" w:hAnsi="Times New Roman" w:cs="Times New Roman"/>
          <w:b/>
          <w:sz w:val="28"/>
        </w:rPr>
        <w:t>СТРУКТУРА И СОДЕРЖАНИЕ УЧЕБНОЙ ДИСЦИПЛИНЫ</w:t>
      </w:r>
    </w:p>
    <w:p w:rsidR="007C0EBA" w:rsidRDefault="007C0EBA" w:rsidP="007C0EBA">
      <w:pPr>
        <w:pStyle w:val="a7"/>
        <w:numPr>
          <w:ilvl w:val="0"/>
          <w:numId w:val="10"/>
        </w:numPr>
        <w:tabs>
          <w:tab w:val="left" w:pos="5955"/>
        </w:tabs>
        <w:spacing w:after="0" w:line="360" w:lineRule="auto"/>
        <w:jc w:val="both"/>
        <w:rPr>
          <w:rFonts w:ascii="Times New Roman" w:hAnsi="Times New Roman" w:cs="Times New Roman"/>
          <w:b/>
          <w:sz w:val="28"/>
        </w:rPr>
      </w:pPr>
      <w:r>
        <w:rPr>
          <w:rFonts w:ascii="Times New Roman" w:hAnsi="Times New Roman" w:cs="Times New Roman"/>
          <w:b/>
          <w:sz w:val="28"/>
        </w:rPr>
        <w:t>УСЛОВИЯ РЕАЛИЗАЦИИ ПРОГРАММЫ УЧЕБНОЙ ДИСЦИПЛИНЫ</w:t>
      </w:r>
    </w:p>
    <w:p w:rsidR="007C0EBA" w:rsidRDefault="007C0EBA" w:rsidP="007C0EBA">
      <w:pPr>
        <w:pStyle w:val="a7"/>
        <w:numPr>
          <w:ilvl w:val="0"/>
          <w:numId w:val="10"/>
        </w:numPr>
        <w:tabs>
          <w:tab w:val="left" w:pos="5955"/>
        </w:tabs>
        <w:spacing w:after="0" w:line="360" w:lineRule="auto"/>
        <w:jc w:val="both"/>
        <w:rPr>
          <w:rFonts w:ascii="Times New Roman" w:hAnsi="Times New Roman" w:cs="Times New Roman"/>
          <w:b/>
          <w:sz w:val="28"/>
        </w:rPr>
      </w:pPr>
      <w:r>
        <w:rPr>
          <w:rFonts w:ascii="Times New Roman" w:hAnsi="Times New Roman" w:cs="Times New Roman"/>
          <w:b/>
          <w:sz w:val="28"/>
        </w:rPr>
        <w:t>КОНТРОЛЬ И ОЦЕНКА УСВОЕНИЯ РЕЗУЛЬТАТОВ УЧЕБНОЙ ДИСЦИПЛИНЫ</w:t>
      </w:r>
    </w:p>
    <w:p w:rsidR="007C0EBA" w:rsidRDefault="007C0EBA" w:rsidP="007C0EBA">
      <w:pPr>
        <w:rPr>
          <w:rFonts w:ascii="Times New Roman" w:hAnsi="Times New Roman" w:cs="Times New Roman"/>
          <w:b/>
          <w:sz w:val="28"/>
        </w:rPr>
      </w:pPr>
      <w:r>
        <w:rPr>
          <w:rFonts w:ascii="Times New Roman" w:hAnsi="Times New Roman" w:cs="Times New Roman"/>
          <w:b/>
          <w:sz w:val="28"/>
        </w:rPr>
        <w:br w:type="page"/>
      </w:r>
    </w:p>
    <w:p w:rsidR="007B6502" w:rsidRPr="007A0185" w:rsidRDefault="00F140A6" w:rsidP="007A0185">
      <w:pPr>
        <w:widowControl w:val="0"/>
        <w:autoSpaceDE w:val="0"/>
        <w:autoSpaceDN w:val="0"/>
        <w:adjustRightInd w:val="0"/>
        <w:spacing w:after="0" w:line="240" w:lineRule="auto"/>
        <w:ind w:firstLine="709"/>
        <w:jc w:val="center"/>
        <w:rPr>
          <w:rFonts w:ascii="Times New Roman" w:hAnsi="Times New Roman" w:cs="Times New Roman"/>
          <w:b/>
          <w:bCs/>
          <w:sz w:val="28"/>
          <w:szCs w:val="28"/>
        </w:rPr>
      </w:pPr>
      <w:r w:rsidRPr="007A0185">
        <w:rPr>
          <w:rFonts w:ascii="Times New Roman" w:hAnsi="Times New Roman" w:cs="Times New Roman"/>
          <w:b/>
          <w:bCs/>
          <w:sz w:val="28"/>
          <w:szCs w:val="28"/>
        </w:rPr>
        <w:lastRenderedPageBreak/>
        <w:t>ПОЯСНИТЕЛЬНАЯ ЗАПИСКА</w:t>
      </w:r>
    </w:p>
    <w:p w:rsidR="007B6502" w:rsidRPr="007A0185" w:rsidRDefault="00F140A6" w:rsidP="007A0185">
      <w:pPr>
        <w:spacing w:after="0" w:line="240" w:lineRule="auto"/>
        <w:ind w:firstLine="709"/>
        <w:jc w:val="center"/>
        <w:rPr>
          <w:rFonts w:ascii="Times New Roman" w:hAnsi="Times New Roman" w:cs="Times New Roman"/>
          <w:b/>
          <w:bCs/>
          <w:sz w:val="28"/>
          <w:szCs w:val="28"/>
        </w:rPr>
      </w:pPr>
      <w:r w:rsidRPr="007A0185">
        <w:rPr>
          <w:rFonts w:ascii="Times New Roman" w:hAnsi="Times New Roman" w:cs="Times New Roman"/>
          <w:b/>
          <w:bCs/>
          <w:sz w:val="28"/>
          <w:szCs w:val="28"/>
        </w:rPr>
        <w:t xml:space="preserve"> РАБОЧЕЙ  ПРОГРАММЫ УЧЕБНОЙ ДИСЦИПЛИНЫ:</w:t>
      </w:r>
    </w:p>
    <w:p w:rsidR="007B6502" w:rsidRDefault="00F140A6" w:rsidP="007A0185">
      <w:pPr>
        <w:spacing w:after="0" w:line="240" w:lineRule="auto"/>
        <w:ind w:firstLine="709"/>
        <w:jc w:val="center"/>
        <w:rPr>
          <w:rFonts w:ascii="Times New Roman" w:hAnsi="Times New Roman" w:cs="Times New Roman"/>
          <w:b/>
          <w:sz w:val="28"/>
          <w:szCs w:val="28"/>
        </w:rPr>
      </w:pPr>
      <w:r w:rsidRPr="007A0185">
        <w:rPr>
          <w:rFonts w:ascii="Times New Roman" w:hAnsi="Times New Roman" w:cs="Times New Roman"/>
          <w:b/>
          <w:sz w:val="28"/>
          <w:szCs w:val="28"/>
        </w:rPr>
        <w:t>ОДП.12 «ФИЗИКА»</w:t>
      </w:r>
    </w:p>
    <w:p w:rsidR="00F140A6" w:rsidRPr="007A0185" w:rsidRDefault="00F140A6" w:rsidP="007A0185">
      <w:pPr>
        <w:spacing w:after="0" w:line="240" w:lineRule="auto"/>
        <w:ind w:firstLine="709"/>
        <w:jc w:val="center"/>
        <w:rPr>
          <w:rFonts w:ascii="Times New Roman" w:hAnsi="Times New Roman" w:cs="Times New Roman"/>
          <w:b/>
          <w:sz w:val="28"/>
          <w:szCs w:val="28"/>
        </w:rPr>
      </w:pPr>
    </w:p>
    <w:p w:rsidR="007B6502" w:rsidRPr="007A0185" w:rsidRDefault="007B6502" w:rsidP="007A0185">
      <w:pPr>
        <w:spacing w:after="0" w:line="240" w:lineRule="auto"/>
        <w:ind w:firstLine="709"/>
        <w:jc w:val="both"/>
        <w:rPr>
          <w:rFonts w:ascii="Times New Roman" w:hAnsi="Times New Roman" w:cs="Times New Roman"/>
          <w:sz w:val="28"/>
          <w:szCs w:val="28"/>
        </w:rPr>
      </w:pPr>
      <w:r w:rsidRPr="007A0185">
        <w:rPr>
          <w:rFonts w:ascii="Times New Roman" w:hAnsi="Times New Roman" w:cs="Times New Roman"/>
          <w:sz w:val="28"/>
          <w:szCs w:val="28"/>
        </w:rPr>
        <w:t xml:space="preserve">Настоящая программа учебной дисциплины ОДП.12 «Физика» предназначена для подготовки квалифицированных рабочих </w:t>
      </w:r>
      <w:r w:rsidRPr="007A0185">
        <w:rPr>
          <w:rFonts w:ascii="Times New Roman" w:hAnsi="Times New Roman" w:cs="Times New Roman"/>
          <w:sz w:val="28"/>
          <w:szCs w:val="28"/>
          <w:lang w:val="en-US"/>
        </w:rPr>
        <w:t>c</w:t>
      </w:r>
      <w:r w:rsidRPr="007A0185">
        <w:rPr>
          <w:rFonts w:ascii="Times New Roman" w:hAnsi="Times New Roman" w:cs="Times New Roman"/>
          <w:sz w:val="28"/>
          <w:szCs w:val="28"/>
        </w:rPr>
        <w:t xml:space="preserve"> 2015 года, срок обучения 2 года 10 месяцев. </w:t>
      </w:r>
    </w:p>
    <w:p w:rsidR="007B6502" w:rsidRPr="007A0185" w:rsidRDefault="007B6502" w:rsidP="007A0185">
      <w:pPr>
        <w:spacing w:after="0" w:line="240" w:lineRule="auto"/>
        <w:ind w:firstLine="709"/>
        <w:jc w:val="both"/>
        <w:rPr>
          <w:rFonts w:ascii="Times New Roman" w:hAnsi="Times New Roman" w:cs="Times New Roman"/>
          <w:sz w:val="28"/>
          <w:szCs w:val="28"/>
        </w:rPr>
      </w:pPr>
      <w:r w:rsidRPr="007A0185">
        <w:rPr>
          <w:rFonts w:ascii="Times New Roman" w:hAnsi="Times New Roman" w:cs="Times New Roman"/>
          <w:iCs/>
          <w:color w:val="000000"/>
          <w:sz w:val="28"/>
          <w:szCs w:val="28"/>
        </w:rPr>
        <w:t xml:space="preserve">Основанием для разработки данной программы являются следующие документы: </w:t>
      </w:r>
    </w:p>
    <w:p w:rsidR="007B6502" w:rsidRPr="007A0185" w:rsidRDefault="007B6502" w:rsidP="007A0185">
      <w:pPr>
        <w:numPr>
          <w:ilvl w:val="0"/>
          <w:numId w:val="4"/>
        </w:numPr>
        <w:spacing w:after="0" w:line="240" w:lineRule="auto"/>
        <w:ind w:left="0" w:firstLine="709"/>
        <w:jc w:val="both"/>
        <w:rPr>
          <w:rFonts w:ascii="Times New Roman" w:hAnsi="Times New Roman" w:cs="Times New Roman"/>
          <w:sz w:val="28"/>
          <w:szCs w:val="28"/>
        </w:rPr>
      </w:pPr>
      <w:r w:rsidRPr="007A0185">
        <w:rPr>
          <w:rFonts w:ascii="Times New Roman" w:hAnsi="Times New Roman" w:cs="Times New Roman"/>
          <w:sz w:val="28"/>
          <w:szCs w:val="28"/>
        </w:rPr>
        <w:t>Федеральный  государственный образовательный стандарт  СПО по профессии 270802.10 Мастер отделочных строительных работ от 2 августа 2013г. №746 (зарегистрирован   Министерством юстиции Российской Федерации 20 августа 2013г).</w:t>
      </w:r>
    </w:p>
    <w:p w:rsidR="007B6502" w:rsidRPr="007A0185" w:rsidRDefault="007B6502" w:rsidP="007A0185">
      <w:pPr>
        <w:numPr>
          <w:ilvl w:val="0"/>
          <w:numId w:val="4"/>
        </w:numPr>
        <w:spacing w:after="0" w:line="240" w:lineRule="auto"/>
        <w:ind w:left="0" w:firstLine="709"/>
        <w:jc w:val="both"/>
        <w:rPr>
          <w:rFonts w:ascii="Times New Roman" w:hAnsi="Times New Roman" w:cs="Times New Roman"/>
          <w:sz w:val="28"/>
          <w:szCs w:val="28"/>
        </w:rPr>
      </w:pPr>
      <w:r w:rsidRPr="007A0185">
        <w:rPr>
          <w:rFonts w:ascii="Times New Roman" w:hAnsi="Times New Roman" w:cs="Times New Roman"/>
          <w:sz w:val="28"/>
          <w:szCs w:val="28"/>
        </w:rPr>
        <w:t xml:space="preserve">Федеральный  государственный образовательный стандарт  СПО по профессии 110800.02 Тракторист – машинист сельскохозяйственного производства от 2 августа 2013г. №740 (зарегистрирован </w:t>
      </w:r>
      <w:r w:rsidRPr="007A0185">
        <w:rPr>
          <w:rFonts w:ascii="Times New Roman" w:hAnsi="Times New Roman" w:cs="Times New Roman"/>
          <w:sz w:val="28"/>
          <w:szCs w:val="28"/>
          <w:lang w:val="en-US"/>
        </w:rPr>
        <w:t xml:space="preserve"> </w:t>
      </w:r>
      <w:r w:rsidRPr="007A0185">
        <w:rPr>
          <w:rFonts w:ascii="Times New Roman" w:hAnsi="Times New Roman" w:cs="Times New Roman"/>
          <w:sz w:val="28"/>
          <w:szCs w:val="28"/>
        </w:rPr>
        <w:t xml:space="preserve"> Министерством юстиции Российской Федерации 20 августа 2013г., регистрационный №29506).</w:t>
      </w:r>
    </w:p>
    <w:p w:rsidR="007B6502" w:rsidRPr="007A0185" w:rsidRDefault="007B6502" w:rsidP="007A0185">
      <w:pPr>
        <w:numPr>
          <w:ilvl w:val="0"/>
          <w:numId w:val="4"/>
        </w:numPr>
        <w:spacing w:after="0" w:line="240" w:lineRule="auto"/>
        <w:ind w:left="0" w:firstLine="709"/>
        <w:rPr>
          <w:rFonts w:ascii="Times New Roman" w:hAnsi="Times New Roman" w:cs="Times New Roman"/>
          <w:sz w:val="28"/>
          <w:szCs w:val="28"/>
        </w:rPr>
      </w:pPr>
      <w:r w:rsidRPr="007A0185">
        <w:rPr>
          <w:rFonts w:ascii="Times New Roman" w:hAnsi="Times New Roman" w:cs="Times New Roman"/>
          <w:sz w:val="28"/>
          <w:szCs w:val="28"/>
        </w:rPr>
        <w:t xml:space="preserve">Федеральный  государственный образовательный стандарт  по профессии 150709.02 Сварщик (электросварочные и газосварочные работы) от 2 августа 2013г. №842 (Зарегистрировано в Минюсте РФ 20 августа 2013г., регистрационный № 29669); </w:t>
      </w:r>
      <w:r w:rsidRPr="007A0185">
        <w:rPr>
          <w:rFonts w:ascii="Times New Roman" w:hAnsi="Times New Roman" w:cs="Times New Roman"/>
          <w:bCs/>
          <w:i/>
          <w:sz w:val="28"/>
          <w:szCs w:val="28"/>
        </w:rPr>
        <w:t xml:space="preserve"> </w:t>
      </w:r>
    </w:p>
    <w:p w:rsidR="007B6502" w:rsidRPr="007A0185" w:rsidRDefault="007B6502" w:rsidP="007A0185">
      <w:pPr>
        <w:pStyle w:val="a7"/>
        <w:numPr>
          <w:ilvl w:val="0"/>
          <w:numId w:val="4"/>
        </w:numPr>
        <w:tabs>
          <w:tab w:val="clear" w:pos="720"/>
          <w:tab w:val="num" w:pos="0"/>
        </w:tabs>
        <w:spacing w:after="0" w:line="240" w:lineRule="auto"/>
        <w:ind w:left="0" w:firstLine="720"/>
        <w:jc w:val="both"/>
        <w:rPr>
          <w:rFonts w:ascii="Times New Roman" w:hAnsi="Times New Roman" w:cs="Times New Roman"/>
          <w:sz w:val="28"/>
          <w:szCs w:val="28"/>
        </w:rPr>
      </w:pPr>
      <w:r w:rsidRPr="007A0185">
        <w:rPr>
          <w:rFonts w:ascii="Times New Roman" w:hAnsi="Times New Roman" w:cs="Times New Roman"/>
          <w:sz w:val="28"/>
          <w:szCs w:val="28"/>
        </w:rPr>
        <w:t>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2004г. №1312</w:t>
      </w:r>
    </w:p>
    <w:p w:rsidR="007B6502" w:rsidRPr="007A0185" w:rsidRDefault="007B6502" w:rsidP="007A0185">
      <w:pPr>
        <w:pStyle w:val="a7"/>
        <w:numPr>
          <w:ilvl w:val="0"/>
          <w:numId w:val="4"/>
        </w:numPr>
        <w:tabs>
          <w:tab w:val="clear" w:pos="720"/>
          <w:tab w:val="num" w:pos="0"/>
        </w:tabs>
        <w:spacing w:after="0" w:line="240" w:lineRule="auto"/>
        <w:ind w:left="0" w:firstLine="720"/>
        <w:jc w:val="both"/>
        <w:rPr>
          <w:rFonts w:ascii="Times New Roman" w:hAnsi="Times New Roman" w:cs="Times New Roman"/>
          <w:sz w:val="28"/>
          <w:szCs w:val="28"/>
        </w:rPr>
      </w:pPr>
      <w:r w:rsidRPr="007A0185">
        <w:rPr>
          <w:rFonts w:ascii="Times New Roman" w:hAnsi="Times New Roman" w:cs="Times New Roman"/>
          <w:sz w:val="28"/>
          <w:szCs w:val="28"/>
        </w:rPr>
        <w:t>Приказ от 03 июня 2011г.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2004г. №1312»</w:t>
      </w:r>
    </w:p>
    <w:p w:rsidR="007B6502" w:rsidRPr="007A0185" w:rsidRDefault="007B6502" w:rsidP="007A0185">
      <w:pPr>
        <w:pStyle w:val="a7"/>
        <w:numPr>
          <w:ilvl w:val="0"/>
          <w:numId w:val="4"/>
        </w:numPr>
        <w:tabs>
          <w:tab w:val="clear" w:pos="720"/>
          <w:tab w:val="num" w:pos="0"/>
        </w:tabs>
        <w:spacing w:after="0" w:line="240" w:lineRule="auto"/>
        <w:ind w:left="0" w:firstLine="720"/>
        <w:jc w:val="both"/>
        <w:rPr>
          <w:rFonts w:ascii="Times New Roman" w:hAnsi="Times New Roman" w:cs="Times New Roman"/>
          <w:sz w:val="28"/>
          <w:szCs w:val="28"/>
        </w:rPr>
      </w:pPr>
      <w:r w:rsidRPr="007A0185">
        <w:rPr>
          <w:rFonts w:ascii="Times New Roman" w:hAnsi="Times New Roman" w:cs="Times New Roman"/>
          <w:sz w:val="28"/>
          <w:szCs w:val="28"/>
        </w:rPr>
        <w:t xml:space="preserve">Примерная программа учебной дисциплины Физика для профессий начального профессионального образования и специальностей среднего профессионального образования (ФГУ «ФИРО» Минобрнауки России </w:t>
      </w:r>
      <w:smartTag w:uri="urn:schemas-microsoft-com:office:smarttags" w:element="metricconverter">
        <w:smartTagPr>
          <w:attr w:name="ProductID" w:val="2008 г"/>
        </w:smartTagPr>
        <w:r w:rsidRPr="007A0185">
          <w:rPr>
            <w:rFonts w:ascii="Times New Roman" w:hAnsi="Times New Roman" w:cs="Times New Roman"/>
            <w:sz w:val="28"/>
            <w:szCs w:val="28"/>
          </w:rPr>
          <w:t>2008 г</w:t>
        </w:r>
      </w:smartTag>
      <w:r w:rsidRPr="007A0185">
        <w:rPr>
          <w:rFonts w:ascii="Times New Roman" w:hAnsi="Times New Roman" w:cs="Times New Roman"/>
          <w:sz w:val="28"/>
          <w:szCs w:val="28"/>
        </w:rPr>
        <w:t>.).</w:t>
      </w:r>
    </w:p>
    <w:p w:rsidR="007B6502" w:rsidRPr="007A0185" w:rsidRDefault="007B6502" w:rsidP="007A0185">
      <w:pPr>
        <w:pStyle w:val="a7"/>
        <w:numPr>
          <w:ilvl w:val="0"/>
          <w:numId w:val="4"/>
        </w:numPr>
        <w:tabs>
          <w:tab w:val="clear" w:pos="720"/>
          <w:tab w:val="num" w:pos="0"/>
        </w:tabs>
        <w:spacing w:after="0" w:line="240" w:lineRule="auto"/>
        <w:ind w:left="0" w:firstLine="720"/>
        <w:jc w:val="both"/>
        <w:rPr>
          <w:rFonts w:ascii="Times New Roman" w:hAnsi="Times New Roman" w:cs="Times New Roman"/>
          <w:sz w:val="28"/>
          <w:szCs w:val="28"/>
        </w:rPr>
      </w:pPr>
      <w:proofErr w:type="gramStart"/>
      <w:r w:rsidRPr="007A0185">
        <w:rPr>
          <w:rFonts w:ascii="Times New Roman" w:hAnsi="Times New Roman" w:cs="Times New Roman"/>
          <w:sz w:val="28"/>
          <w:szCs w:val="28"/>
        </w:rPr>
        <w:t xml:space="preserve">Рекомендации по реализации образовательной программы среднего (полного) общего образования в образовательных учреждениях начального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Департамента государственной политики и нормативно-правового регулирования в сфере образования Минобрнауки России от 29.05.2007 № 03-1180)  </w:t>
      </w:r>
      <w:proofErr w:type="gramEnd"/>
    </w:p>
    <w:p w:rsidR="007B6502" w:rsidRPr="007C0EBA" w:rsidRDefault="007B6502" w:rsidP="007A0185">
      <w:pPr>
        <w:numPr>
          <w:ilvl w:val="0"/>
          <w:numId w:val="4"/>
        </w:numPr>
        <w:spacing w:after="0" w:line="240" w:lineRule="auto"/>
        <w:ind w:left="0" w:firstLine="709"/>
        <w:jc w:val="both"/>
        <w:rPr>
          <w:rFonts w:ascii="Times New Roman" w:hAnsi="Times New Roman" w:cs="Times New Roman"/>
          <w:sz w:val="28"/>
          <w:szCs w:val="28"/>
        </w:rPr>
      </w:pPr>
      <w:r w:rsidRPr="007A0185">
        <w:rPr>
          <w:rFonts w:ascii="Times New Roman" w:hAnsi="Times New Roman" w:cs="Times New Roman"/>
          <w:sz w:val="28"/>
          <w:szCs w:val="28"/>
        </w:rPr>
        <w:t>Перечень  профессий СПО, утвержденный приказом Министерства образования и науки РФ от 29 октября 2013г. №1199;</w:t>
      </w:r>
    </w:p>
    <w:p w:rsidR="007B6502" w:rsidRPr="007A0185" w:rsidRDefault="007B6502" w:rsidP="007A0185">
      <w:pPr>
        <w:numPr>
          <w:ilvl w:val="0"/>
          <w:numId w:val="4"/>
        </w:numPr>
        <w:spacing w:after="0" w:line="240" w:lineRule="auto"/>
        <w:ind w:left="0" w:firstLine="709"/>
        <w:jc w:val="both"/>
        <w:rPr>
          <w:rFonts w:ascii="Times New Roman" w:hAnsi="Times New Roman" w:cs="Times New Roman"/>
          <w:sz w:val="28"/>
          <w:szCs w:val="28"/>
          <w:lang w:val="en-US"/>
        </w:rPr>
      </w:pPr>
      <w:r w:rsidRPr="007A0185">
        <w:rPr>
          <w:rFonts w:ascii="Times New Roman" w:hAnsi="Times New Roman" w:cs="Times New Roman"/>
          <w:sz w:val="28"/>
          <w:szCs w:val="28"/>
        </w:rPr>
        <w:t>Единый тарифно-квалификационный справочник;</w:t>
      </w:r>
    </w:p>
    <w:p w:rsidR="007B6502" w:rsidRPr="007A0185" w:rsidRDefault="007B6502" w:rsidP="007A0185">
      <w:pPr>
        <w:spacing w:after="0" w:line="240" w:lineRule="auto"/>
        <w:ind w:firstLine="709"/>
        <w:jc w:val="both"/>
        <w:rPr>
          <w:rFonts w:ascii="Times New Roman" w:hAnsi="Times New Roman" w:cs="Times New Roman"/>
          <w:sz w:val="28"/>
          <w:szCs w:val="28"/>
        </w:rPr>
      </w:pPr>
      <w:proofErr w:type="gramStart"/>
      <w:r w:rsidRPr="007A0185">
        <w:rPr>
          <w:rFonts w:ascii="Times New Roman" w:hAnsi="Times New Roman" w:cs="Times New Roman"/>
          <w:sz w:val="28"/>
          <w:szCs w:val="28"/>
        </w:rPr>
        <w:lastRenderedPageBreak/>
        <w:t>На основании Федерального государственного образовательного стандарта по профессиям СПО «нормативный срок освоения основной профессиональной образовательной программы по профессии начального профессионального образования при очной форме получения образования для лиц, обучающихся на базе основного общего образования, увеличивается на 73 недели из расчета: теоретическое обучение (при обязательной учебной нагрузке 36 часов в неделю) -57 недель».</w:t>
      </w:r>
      <w:proofErr w:type="gramEnd"/>
      <w:r w:rsidRPr="007A0185">
        <w:rPr>
          <w:rFonts w:ascii="Times New Roman" w:hAnsi="Times New Roman" w:cs="Times New Roman"/>
          <w:sz w:val="28"/>
          <w:szCs w:val="28"/>
        </w:rPr>
        <w:t xml:space="preserve"> На общеобразовательную составляющую отводится 2052 часа. </w:t>
      </w:r>
      <w:proofErr w:type="gramStart"/>
      <w:r w:rsidRPr="007A0185">
        <w:rPr>
          <w:rFonts w:ascii="Times New Roman" w:hAnsi="Times New Roman" w:cs="Times New Roman"/>
          <w:sz w:val="28"/>
          <w:szCs w:val="28"/>
        </w:rPr>
        <w:t>Согласно «Рекомендациям по реализации образовательной программы среднего (полного) общего образования в образовательных учреждениях начального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Департамента государственной политики и нормативно-правового регулирования в сфере образования Минобрнауки России от 29.05.2007 № 03-1180)  физика в учреждениях начального профессионального образования</w:t>
      </w:r>
      <w:proofErr w:type="gramEnd"/>
      <w:r w:rsidRPr="007A0185">
        <w:rPr>
          <w:rFonts w:ascii="Times New Roman" w:hAnsi="Times New Roman" w:cs="Times New Roman"/>
          <w:sz w:val="28"/>
          <w:szCs w:val="28"/>
        </w:rPr>
        <w:t xml:space="preserve"> </w:t>
      </w:r>
      <w:r w:rsidRPr="007A0185">
        <w:rPr>
          <w:rFonts w:ascii="Times New Roman" w:hAnsi="Times New Roman" w:cs="Times New Roman"/>
          <w:color w:val="000000"/>
          <w:spacing w:val="-2"/>
          <w:sz w:val="28"/>
          <w:szCs w:val="28"/>
        </w:rPr>
        <w:t>(далее – НПО) и среднего профессионального образования (далее – СПО)</w:t>
      </w:r>
      <w:r w:rsidRPr="007A0185">
        <w:rPr>
          <w:rFonts w:ascii="Times New Roman" w:hAnsi="Times New Roman" w:cs="Times New Roman"/>
          <w:sz w:val="28"/>
          <w:szCs w:val="28"/>
        </w:rPr>
        <w:t xml:space="preserve"> изучается с учетом профиля  получаемого профессионального образования. Физика изучается как профильный учебный предмет:</w:t>
      </w:r>
    </w:p>
    <w:p w:rsidR="007B6502" w:rsidRPr="007A0185" w:rsidRDefault="007B6502" w:rsidP="007A0185">
      <w:pPr>
        <w:pStyle w:val="a7"/>
        <w:numPr>
          <w:ilvl w:val="0"/>
          <w:numId w:val="4"/>
        </w:numPr>
        <w:spacing w:after="0" w:line="240" w:lineRule="auto"/>
        <w:ind w:firstLine="567"/>
        <w:jc w:val="both"/>
        <w:rPr>
          <w:rFonts w:ascii="Times New Roman" w:hAnsi="Times New Roman" w:cs="Times New Roman"/>
          <w:sz w:val="28"/>
          <w:szCs w:val="28"/>
        </w:rPr>
      </w:pPr>
      <w:r w:rsidRPr="007A0185">
        <w:rPr>
          <w:rFonts w:ascii="Times New Roman" w:hAnsi="Times New Roman" w:cs="Times New Roman"/>
          <w:sz w:val="28"/>
          <w:szCs w:val="28"/>
        </w:rPr>
        <w:t>– при освоении  профессий НПО и специальностей СПО технического профиля  в учреждениях НПО – в объеме 350</w:t>
      </w:r>
      <w:r w:rsidRPr="007A0185">
        <w:rPr>
          <w:rStyle w:val="a4"/>
          <w:rFonts w:ascii="Times New Roman" w:hAnsi="Times New Roman" w:cs="Times New Roman"/>
          <w:sz w:val="28"/>
          <w:szCs w:val="28"/>
        </w:rPr>
        <w:footnoteReference w:customMarkFollows="1" w:id="2"/>
        <w:t>*</w:t>
      </w:r>
      <w:r w:rsidRPr="007A0185">
        <w:rPr>
          <w:rFonts w:ascii="Times New Roman" w:hAnsi="Times New Roman" w:cs="Times New Roman"/>
          <w:sz w:val="28"/>
          <w:szCs w:val="28"/>
        </w:rPr>
        <w:t xml:space="preserve"> часов</w:t>
      </w:r>
    </w:p>
    <w:p w:rsidR="007B6502" w:rsidRPr="007A0185" w:rsidRDefault="007B6502" w:rsidP="007A0185">
      <w:pPr>
        <w:pStyle w:val="a7"/>
        <w:numPr>
          <w:ilvl w:val="0"/>
          <w:numId w:val="4"/>
        </w:numPr>
        <w:spacing w:after="0" w:line="240" w:lineRule="auto"/>
        <w:ind w:firstLine="567"/>
        <w:jc w:val="both"/>
        <w:rPr>
          <w:rFonts w:ascii="Times New Roman" w:hAnsi="Times New Roman" w:cs="Times New Roman"/>
          <w:sz w:val="28"/>
          <w:szCs w:val="28"/>
        </w:rPr>
      </w:pPr>
      <w:r w:rsidRPr="007A0185">
        <w:rPr>
          <w:rFonts w:ascii="Times New Roman" w:hAnsi="Times New Roman" w:cs="Times New Roman"/>
          <w:sz w:val="28"/>
          <w:szCs w:val="28"/>
        </w:rPr>
        <w:t>В настоящую программу т.к. физика в соответствии с базисным учебным планом отнесена к профильным общеобразовательным дисциплинам: общее количество часов 338 – осталось на прежнем уровне (как с 2014 – 2015уч</w:t>
      </w:r>
      <w:proofErr w:type="gramStart"/>
      <w:r w:rsidRPr="007A0185">
        <w:rPr>
          <w:rFonts w:ascii="Times New Roman" w:hAnsi="Times New Roman" w:cs="Times New Roman"/>
          <w:sz w:val="28"/>
          <w:szCs w:val="28"/>
        </w:rPr>
        <w:t>.г</w:t>
      </w:r>
      <w:proofErr w:type="gramEnd"/>
      <w:r w:rsidRPr="007A0185">
        <w:rPr>
          <w:rFonts w:ascii="Times New Roman" w:hAnsi="Times New Roman" w:cs="Times New Roman"/>
          <w:sz w:val="28"/>
          <w:szCs w:val="28"/>
        </w:rPr>
        <w:t>ода), где для дополнительной выработки навыков и умений, необходимых для освоения профессиональных компетенций были внесены изменения в разделах:</w:t>
      </w:r>
    </w:p>
    <w:tbl>
      <w:tblPr>
        <w:tblStyle w:val="a8"/>
        <w:tblW w:w="0" w:type="auto"/>
        <w:jc w:val="center"/>
        <w:tblLook w:val="04A0"/>
      </w:tblPr>
      <w:tblGrid>
        <w:gridCol w:w="1459"/>
        <w:gridCol w:w="3492"/>
        <w:gridCol w:w="2410"/>
      </w:tblGrid>
      <w:tr w:rsidR="007B6502" w:rsidRPr="007A0185" w:rsidTr="008621C0">
        <w:trPr>
          <w:jc w:val="center"/>
        </w:trPr>
        <w:tc>
          <w:tcPr>
            <w:tcW w:w="0" w:type="auto"/>
            <w:vAlign w:val="center"/>
          </w:tcPr>
          <w:p w:rsidR="007B6502" w:rsidRPr="007A0185" w:rsidRDefault="007B6502" w:rsidP="007A0185">
            <w:pPr>
              <w:jc w:val="center"/>
              <w:rPr>
                <w:rFonts w:ascii="Times New Roman" w:hAnsi="Times New Roman" w:cs="Times New Roman"/>
                <w:sz w:val="28"/>
                <w:szCs w:val="28"/>
              </w:rPr>
            </w:pPr>
            <w:r w:rsidRPr="007A0185">
              <w:rPr>
                <w:rFonts w:ascii="Times New Roman" w:hAnsi="Times New Roman" w:cs="Times New Roman"/>
                <w:sz w:val="28"/>
                <w:szCs w:val="28"/>
              </w:rPr>
              <w:t>№ раздела</w:t>
            </w:r>
          </w:p>
        </w:tc>
        <w:tc>
          <w:tcPr>
            <w:tcW w:w="3492" w:type="dxa"/>
            <w:vAlign w:val="center"/>
          </w:tcPr>
          <w:p w:rsidR="007B6502" w:rsidRPr="007A0185" w:rsidRDefault="007B6502" w:rsidP="007A0185">
            <w:pPr>
              <w:jc w:val="center"/>
              <w:rPr>
                <w:rFonts w:ascii="Times New Roman" w:hAnsi="Times New Roman" w:cs="Times New Roman"/>
                <w:sz w:val="28"/>
                <w:szCs w:val="28"/>
              </w:rPr>
            </w:pPr>
            <w:r w:rsidRPr="007A0185">
              <w:rPr>
                <w:rFonts w:ascii="Times New Roman" w:hAnsi="Times New Roman" w:cs="Times New Roman"/>
                <w:sz w:val="28"/>
                <w:szCs w:val="28"/>
              </w:rPr>
              <w:t>Наименование тем</w:t>
            </w:r>
          </w:p>
        </w:tc>
        <w:tc>
          <w:tcPr>
            <w:tcW w:w="2410" w:type="dxa"/>
          </w:tcPr>
          <w:p w:rsidR="007B6502" w:rsidRPr="007A0185" w:rsidRDefault="007B6502" w:rsidP="007A0185">
            <w:pPr>
              <w:jc w:val="center"/>
              <w:rPr>
                <w:rFonts w:ascii="Times New Roman" w:hAnsi="Times New Roman" w:cs="Times New Roman"/>
                <w:sz w:val="28"/>
                <w:szCs w:val="28"/>
              </w:rPr>
            </w:pPr>
            <w:r w:rsidRPr="007A0185">
              <w:rPr>
                <w:rFonts w:ascii="Times New Roman" w:hAnsi="Times New Roman" w:cs="Times New Roman"/>
                <w:sz w:val="28"/>
                <w:szCs w:val="28"/>
              </w:rPr>
              <w:t xml:space="preserve">Изменения </w:t>
            </w:r>
          </w:p>
        </w:tc>
      </w:tr>
      <w:tr w:rsidR="007B6502" w:rsidRPr="007A0185" w:rsidTr="008621C0">
        <w:trPr>
          <w:jc w:val="center"/>
        </w:trPr>
        <w:tc>
          <w:tcPr>
            <w:tcW w:w="0" w:type="auto"/>
            <w:vAlign w:val="center"/>
          </w:tcPr>
          <w:p w:rsidR="007B6502" w:rsidRPr="007A0185" w:rsidRDefault="007B6502" w:rsidP="007A0185">
            <w:pPr>
              <w:jc w:val="center"/>
              <w:rPr>
                <w:rFonts w:ascii="Times New Roman" w:hAnsi="Times New Roman" w:cs="Times New Roman"/>
                <w:sz w:val="28"/>
                <w:szCs w:val="28"/>
              </w:rPr>
            </w:pPr>
            <w:r w:rsidRPr="007A0185">
              <w:rPr>
                <w:rFonts w:ascii="Times New Roman" w:hAnsi="Times New Roman" w:cs="Times New Roman"/>
                <w:sz w:val="28"/>
                <w:szCs w:val="28"/>
              </w:rPr>
              <w:t>1</w:t>
            </w:r>
          </w:p>
        </w:tc>
        <w:tc>
          <w:tcPr>
            <w:tcW w:w="3492" w:type="dxa"/>
            <w:vAlign w:val="center"/>
          </w:tcPr>
          <w:p w:rsidR="007B6502" w:rsidRPr="007A0185" w:rsidRDefault="007B6502" w:rsidP="007A0185">
            <w:pPr>
              <w:rPr>
                <w:rFonts w:ascii="Times New Roman" w:hAnsi="Times New Roman" w:cs="Times New Roman"/>
                <w:sz w:val="28"/>
                <w:szCs w:val="28"/>
              </w:rPr>
            </w:pPr>
            <w:r w:rsidRPr="007A0185">
              <w:rPr>
                <w:rFonts w:ascii="Times New Roman" w:hAnsi="Times New Roman" w:cs="Times New Roman"/>
                <w:sz w:val="28"/>
                <w:szCs w:val="28"/>
              </w:rPr>
              <w:t>Механика</w:t>
            </w:r>
          </w:p>
        </w:tc>
        <w:tc>
          <w:tcPr>
            <w:tcW w:w="2410" w:type="dxa"/>
            <w:vAlign w:val="center"/>
          </w:tcPr>
          <w:p w:rsidR="007B6502" w:rsidRPr="007A0185" w:rsidRDefault="007B6502" w:rsidP="007A0185">
            <w:pPr>
              <w:rPr>
                <w:rFonts w:ascii="Times New Roman" w:hAnsi="Times New Roman" w:cs="Times New Roman"/>
                <w:sz w:val="28"/>
                <w:szCs w:val="28"/>
              </w:rPr>
            </w:pPr>
            <w:r w:rsidRPr="007A0185">
              <w:rPr>
                <w:rFonts w:ascii="Times New Roman" w:hAnsi="Times New Roman" w:cs="Times New Roman"/>
                <w:sz w:val="28"/>
                <w:szCs w:val="28"/>
              </w:rPr>
              <w:t>Увеличение до 79</w:t>
            </w:r>
          </w:p>
        </w:tc>
      </w:tr>
      <w:tr w:rsidR="007B6502" w:rsidRPr="007A0185" w:rsidTr="008621C0">
        <w:trPr>
          <w:jc w:val="center"/>
        </w:trPr>
        <w:tc>
          <w:tcPr>
            <w:tcW w:w="0" w:type="auto"/>
            <w:vAlign w:val="center"/>
          </w:tcPr>
          <w:p w:rsidR="007B6502" w:rsidRPr="007A0185" w:rsidRDefault="007B6502" w:rsidP="007A0185">
            <w:pPr>
              <w:jc w:val="center"/>
              <w:rPr>
                <w:rFonts w:ascii="Times New Roman" w:hAnsi="Times New Roman" w:cs="Times New Roman"/>
                <w:sz w:val="28"/>
                <w:szCs w:val="28"/>
              </w:rPr>
            </w:pPr>
            <w:r w:rsidRPr="007A0185">
              <w:rPr>
                <w:rFonts w:ascii="Times New Roman" w:hAnsi="Times New Roman" w:cs="Times New Roman"/>
                <w:sz w:val="28"/>
                <w:szCs w:val="28"/>
              </w:rPr>
              <w:t>2</w:t>
            </w:r>
          </w:p>
        </w:tc>
        <w:tc>
          <w:tcPr>
            <w:tcW w:w="3492" w:type="dxa"/>
            <w:vAlign w:val="center"/>
          </w:tcPr>
          <w:p w:rsidR="007B6502" w:rsidRPr="007A0185" w:rsidRDefault="007B6502" w:rsidP="007A0185">
            <w:pPr>
              <w:rPr>
                <w:rFonts w:ascii="Times New Roman" w:hAnsi="Times New Roman" w:cs="Times New Roman"/>
                <w:sz w:val="28"/>
                <w:szCs w:val="28"/>
              </w:rPr>
            </w:pPr>
            <w:r w:rsidRPr="007A0185">
              <w:rPr>
                <w:rFonts w:ascii="Times New Roman" w:hAnsi="Times New Roman" w:cs="Times New Roman"/>
                <w:sz w:val="28"/>
                <w:szCs w:val="28"/>
              </w:rPr>
              <w:t xml:space="preserve">Молекулярная физика. Термодинамика </w:t>
            </w:r>
          </w:p>
        </w:tc>
        <w:tc>
          <w:tcPr>
            <w:tcW w:w="2410" w:type="dxa"/>
            <w:vAlign w:val="center"/>
          </w:tcPr>
          <w:p w:rsidR="007B6502" w:rsidRPr="007A0185" w:rsidRDefault="007B6502" w:rsidP="007A0185">
            <w:pPr>
              <w:rPr>
                <w:rFonts w:ascii="Times New Roman" w:hAnsi="Times New Roman" w:cs="Times New Roman"/>
                <w:sz w:val="28"/>
                <w:szCs w:val="28"/>
              </w:rPr>
            </w:pPr>
            <w:r w:rsidRPr="007A0185">
              <w:rPr>
                <w:rFonts w:ascii="Times New Roman" w:hAnsi="Times New Roman" w:cs="Times New Roman"/>
                <w:sz w:val="28"/>
                <w:szCs w:val="28"/>
              </w:rPr>
              <w:t>Увеличение до 41</w:t>
            </w:r>
          </w:p>
        </w:tc>
      </w:tr>
      <w:tr w:rsidR="007B6502" w:rsidRPr="007A0185" w:rsidTr="008621C0">
        <w:trPr>
          <w:jc w:val="center"/>
        </w:trPr>
        <w:tc>
          <w:tcPr>
            <w:tcW w:w="0" w:type="auto"/>
            <w:vAlign w:val="center"/>
          </w:tcPr>
          <w:p w:rsidR="007B6502" w:rsidRPr="007A0185" w:rsidRDefault="007B6502" w:rsidP="007A0185">
            <w:pPr>
              <w:jc w:val="center"/>
              <w:rPr>
                <w:rFonts w:ascii="Times New Roman" w:hAnsi="Times New Roman" w:cs="Times New Roman"/>
                <w:sz w:val="28"/>
                <w:szCs w:val="28"/>
              </w:rPr>
            </w:pPr>
            <w:r w:rsidRPr="007A0185">
              <w:rPr>
                <w:rFonts w:ascii="Times New Roman" w:hAnsi="Times New Roman" w:cs="Times New Roman"/>
                <w:sz w:val="28"/>
                <w:szCs w:val="28"/>
              </w:rPr>
              <w:t>3</w:t>
            </w:r>
          </w:p>
        </w:tc>
        <w:tc>
          <w:tcPr>
            <w:tcW w:w="3492" w:type="dxa"/>
          </w:tcPr>
          <w:p w:rsidR="007B6502" w:rsidRPr="007A0185" w:rsidRDefault="007B6502" w:rsidP="007A0185">
            <w:pPr>
              <w:rPr>
                <w:rFonts w:ascii="Times New Roman" w:hAnsi="Times New Roman" w:cs="Times New Roman"/>
                <w:sz w:val="28"/>
                <w:szCs w:val="28"/>
              </w:rPr>
            </w:pPr>
            <w:r w:rsidRPr="007A0185">
              <w:rPr>
                <w:rFonts w:ascii="Times New Roman" w:hAnsi="Times New Roman" w:cs="Times New Roman"/>
                <w:sz w:val="28"/>
                <w:szCs w:val="28"/>
              </w:rPr>
              <w:t>Электродинамика</w:t>
            </w:r>
          </w:p>
        </w:tc>
        <w:tc>
          <w:tcPr>
            <w:tcW w:w="2410" w:type="dxa"/>
            <w:tcBorders>
              <w:bottom w:val="single" w:sz="4" w:space="0" w:color="auto"/>
            </w:tcBorders>
            <w:vAlign w:val="center"/>
          </w:tcPr>
          <w:p w:rsidR="007B6502" w:rsidRPr="007A0185" w:rsidRDefault="007B6502" w:rsidP="007A0185">
            <w:pPr>
              <w:rPr>
                <w:rFonts w:ascii="Times New Roman" w:hAnsi="Times New Roman" w:cs="Times New Roman"/>
                <w:sz w:val="28"/>
                <w:szCs w:val="28"/>
              </w:rPr>
            </w:pPr>
            <w:r w:rsidRPr="007A0185">
              <w:rPr>
                <w:rFonts w:ascii="Times New Roman" w:hAnsi="Times New Roman" w:cs="Times New Roman"/>
                <w:sz w:val="28"/>
                <w:szCs w:val="28"/>
              </w:rPr>
              <w:t>Увеличение до 156</w:t>
            </w:r>
          </w:p>
        </w:tc>
      </w:tr>
      <w:tr w:rsidR="007B6502" w:rsidRPr="007A0185" w:rsidTr="008621C0">
        <w:trPr>
          <w:jc w:val="center"/>
        </w:trPr>
        <w:tc>
          <w:tcPr>
            <w:tcW w:w="0" w:type="auto"/>
            <w:vAlign w:val="center"/>
          </w:tcPr>
          <w:p w:rsidR="007B6502" w:rsidRPr="007A0185" w:rsidRDefault="007B6502" w:rsidP="007A0185">
            <w:pPr>
              <w:jc w:val="center"/>
              <w:rPr>
                <w:rFonts w:ascii="Times New Roman" w:hAnsi="Times New Roman" w:cs="Times New Roman"/>
                <w:sz w:val="28"/>
                <w:szCs w:val="28"/>
              </w:rPr>
            </w:pPr>
            <w:r w:rsidRPr="007A0185">
              <w:rPr>
                <w:rFonts w:ascii="Times New Roman" w:hAnsi="Times New Roman" w:cs="Times New Roman"/>
                <w:sz w:val="28"/>
                <w:szCs w:val="28"/>
              </w:rPr>
              <w:t>4</w:t>
            </w:r>
          </w:p>
        </w:tc>
        <w:tc>
          <w:tcPr>
            <w:tcW w:w="3492" w:type="dxa"/>
          </w:tcPr>
          <w:p w:rsidR="007B6502" w:rsidRPr="007A0185" w:rsidRDefault="007B6502" w:rsidP="007A0185">
            <w:pPr>
              <w:rPr>
                <w:rFonts w:ascii="Times New Roman" w:hAnsi="Times New Roman" w:cs="Times New Roman"/>
                <w:sz w:val="28"/>
                <w:szCs w:val="28"/>
              </w:rPr>
            </w:pPr>
            <w:r w:rsidRPr="007A0185">
              <w:rPr>
                <w:rFonts w:ascii="Times New Roman" w:hAnsi="Times New Roman" w:cs="Times New Roman"/>
                <w:sz w:val="28"/>
                <w:szCs w:val="28"/>
              </w:rPr>
              <w:t xml:space="preserve"> Строение атома и квантовая физика</w:t>
            </w:r>
          </w:p>
        </w:tc>
        <w:tc>
          <w:tcPr>
            <w:tcW w:w="2410" w:type="dxa"/>
            <w:vAlign w:val="center"/>
          </w:tcPr>
          <w:p w:rsidR="007B6502" w:rsidRPr="007A0185" w:rsidRDefault="007B6502" w:rsidP="007A0185">
            <w:pPr>
              <w:rPr>
                <w:rFonts w:ascii="Times New Roman" w:hAnsi="Times New Roman" w:cs="Times New Roman"/>
                <w:sz w:val="28"/>
                <w:szCs w:val="28"/>
              </w:rPr>
            </w:pPr>
            <w:r w:rsidRPr="007A0185">
              <w:rPr>
                <w:rFonts w:ascii="Times New Roman" w:hAnsi="Times New Roman" w:cs="Times New Roman"/>
                <w:sz w:val="28"/>
                <w:szCs w:val="28"/>
              </w:rPr>
              <w:t>Увеличение до 42</w:t>
            </w:r>
          </w:p>
        </w:tc>
      </w:tr>
      <w:tr w:rsidR="007B6502" w:rsidRPr="007A0185" w:rsidTr="008621C0">
        <w:trPr>
          <w:jc w:val="center"/>
        </w:trPr>
        <w:tc>
          <w:tcPr>
            <w:tcW w:w="0" w:type="auto"/>
            <w:vAlign w:val="center"/>
          </w:tcPr>
          <w:p w:rsidR="007B6502" w:rsidRPr="007A0185" w:rsidRDefault="007B6502" w:rsidP="007A0185">
            <w:pPr>
              <w:jc w:val="center"/>
              <w:rPr>
                <w:rFonts w:ascii="Times New Roman" w:hAnsi="Times New Roman" w:cs="Times New Roman"/>
                <w:sz w:val="28"/>
                <w:szCs w:val="28"/>
              </w:rPr>
            </w:pPr>
            <w:r w:rsidRPr="007A0185">
              <w:rPr>
                <w:rFonts w:ascii="Times New Roman" w:hAnsi="Times New Roman" w:cs="Times New Roman"/>
                <w:sz w:val="28"/>
                <w:szCs w:val="28"/>
              </w:rPr>
              <w:t>5</w:t>
            </w:r>
          </w:p>
        </w:tc>
        <w:tc>
          <w:tcPr>
            <w:tcW w:w="3492" w:type="dxa"/>
          </w:tcPr>
          <w:p w:rsidR="007B6502" w:rsidRPr="007A0185" w:rsidRDefault="007B6502" w:rsidP="007A0185">
            <w:pPr>
              <w:rPr>
                <w:rFonts w:ascii="Times New Roman" w:hAnsi="Times New Roman" w:cs="Times New Roman"/>
                <w:sz w:val="28"/>
                <w:szCs w:val="28"/>
              </w:rPr>
            </w:pPr>
            <w:r w:rsidRPr="007A0185">
              <w:rPr>
                <w:rFonts w:ascii="Times New Roman" w:hAnsi="Times New Roman" w:cs="Times New Roman"/>
                <w:sz w:val="28"/>
                <w:szCs w:val="28"/>
              </w:rPr>
              <w:t>Эволюция Вселенной</w:t>
            </w:r>
          </w:p>
        </w:tc>
        <w:tc>
          <w:tcPr>
            <w:tcW w:w="2410" w:type="dxa"/>
            <w:vAlign w:val="center"/>
          </w:tcPr>
          <w:p w:rsidR="007B6502" w:rsidRPr="007A0185" w:rsidRDefault="007B6502" w:rsidP="007A0185">
            <w:pPr>
              <w:rPr>
                <w:rFonts w:ascii="Times New Roman" w:hAnsi="Times New Roman" w:cs="Times New Roman"/>
                <w:sz w:val="28"/>
                <w:szCs w:val="28"/>
              </w:rPr>
            </w:pPr>
            <w:r w:rsidRPr="007A0185">
              <w:rPr>
                <w:rFonts w:ascii="Times New Roman" w:hAnsi="Times New Roman" w:cs="Times New Roman"/>
                <w:sz w:val="28"/>
                <w:szCs w:val="28"/>
              </w:rPr>
              <w:t>Увеличение до 17</w:t>
            </w:r>
          </w:p>
        </w:tc>
      </w:tr>
    </w:tbl>
    <w:p w:rsidR="007B6502" w:rsidRPr="007A0185" w:rsidRDefault="007B6502" w:rsidP="007A0185">
      <w:pPr>
        <w:spacing w:after="0" w:line="240" w:lineRule="auto"/>
        <w:ind w:left="709"/>
        <w:jc w:val="both"/>
        <w:rPr>
          <w:rFonts w:ascii="Times New Roman" w:hAnsi="Times New Roman" w:cs="Times New Roman"/>
          <w:sz w:val="28"/>
          <w:szCs w:val="28"/>
        </w:rPr>
      </w:pPr>
    </w:p>
    <w:p w:rsidR="007B6502" w:rsidRPr="007A0185" w:rsidRDefault="007B6502" w:rsidP="007A0185">
      <w:pPr>
        <w:spacing w:after="0" w:line="240" w:lineRule="auto"/>
        <w:ind w:firstLine="709"/>
        <w:jc w:val="both"/>
        <w:rPr>
          <w:rFonts w:ascii="Times New Roman" w:hAnsi="Times New Roman" w:cs="Times New Roman"/>
          <w:b/>
          <w:sz w:val="28"/>
          <w:szCs w:val="28"/>
        </w:rPr>
      </w:pPr>
      <w:r w:rsidRPr="007A0185">
        <w:rPr>
          <w:rFonts w:ascii="Times New Roman" w:hAnsi="Times New Roman" w:cs="Times New Roman"/>
          <w:sz w:val="28"/>
          <w:szCs w:val="28"/>
        </w:rPr>
        <w:t xml:space="preserve">Примерная программа выполняет две основные </w:t>
      </w:r>
      <w:proofErr w:type="spellStart"/>
      <w:r w:rsidRPr="007A0185">
        <w:rPr>
          <w:rFonts w:ascii="Times New Roman" w:hAnsi="Times New Roman" w:cs="Times New Roman"/>
          <w:sz w:val="28"/>
          <w:szCs w:val="28"/>
        </w:rPr>
        <w:t>ф</w:t>
      </w:r>
      <w:proofErr w:type="spellEnd"/>
      <w:r w:rsidRPr="007A0185">
        <w:rPr>
          <w:rFonts w:ascii="Times New Roman" w:hAnsi="Times New Roman" w:cs="Times New Roman"/>
          <w:sz w:val="28"/>
          <w:szCs w:val="28"/>
        </w:rPr>
        <w:t xml:space="preserve"> у </w:t>
      </w:r>
      <w:proofErr w:type="spellStart"/>
      <w:r w:rsidRPr="007A0185">
        <w:rPr>
          <w:rFonts w:ascii="Times New Roman" w:hAnsi="Times New Roman" w:cs="Times New Roman"/>
          <w:sz w:val="28"/>
          <w:szCs w:val="28"/>
        </w:rPr>
        <w:t>н</w:t>
      </w:r>
      <w:proofErr w:type="spellEnd"/>
      <w:r w:rsidRPr="007A0185">
        <w:rPr>
          <w:rFonts w:ascii="Times New Roman" w:hAnsi="Times New Roman" w:cs="Times New Roman"/>
          <w:sz w:val="28"/>
          <w:szCs w:val="28"/>
        </w:rPr>
        <w:t xml:space="preserve"> к </w:t>
      </w:r>
      <w:proofErr w:type="spellStart"/>
      <w:r w:rsidRPr="007A0185">
        <w:rPr>
          <w:rFonts w:ascii="Times New Roman" w:hAnsi="Times New Roman" w:cs="Times New Roman"/>
          <w:sz w:val="28"/>
          <w:szCs w:val="28"/>
        </w:rPr>
        <w:t>ц</w:t>
      </w:r>
      <w:proofErr w:type="spellEnd"/>
      <w:r w:rsidRPr="007A0185">
        <w:rPr>
          <w:rFonts w:ascii="Times New Roman" w:hAnsi="Times New Roman" w:cs="Times New Roman"/>
          <w:sz w:val="28"/>
          <w:szCs w:val="28"/>
        </w:rPr>
        <w:t xml:space="preserve"> и </w:t>
      </w:r>
      <w:proofErr w:type="spellStart"/>
      <w:proofErr w:type="gramStart"/>
      <w:r w:rsidRPr="007A0185">
        <w:rPr>
          <w:rFonts w:ascii="Times New Roman" w:hAnsi="Times New Roman" w:cs="Times New Roman"/>
          <w:sz w:val="28"/>
          <w:szCs w:val="28"/>
        </w:rPr>
        <w:t>и</w:t>
      </w:r>
      <w:proofErr w:type="spellEnd"/>
      <w:proofErr w:type="gramEnd"/>
      <w:r w:rsidRPr="007A0185">
        <w:rPr>
          <w:rFonts w:ascii="Times New Roman" w:hAnsi="Times New Roman" w:cs="Times New Roman"/>
          <w:sz w:val="28"/>
          <w:szCs w:val="28"/>
        </w:rPr>
        <w:t>:</w:t>
      </w:r>
    </w:p>
    <w:p w:rsidR="007B6502" w:rsidRPr="007A0185" w:rsidRDefault="007B6502" w:rsidP="007A0185">
      <w:pPr>
        <w:numPr>
          <w:ilvl w:val="0"/>
          <w:numId w:val="5"/>
        </w:numPr>
        <w:spacing w:after="0" w:line="240" w:lineRule="auto"/>
        <w:ind w:left="0" w:firstLine="709"/>
        <w:jc w:val="both"/>
        <w:rPr>
          <w:rFonts w:ascii="Times New Roman" w:hAnsi="Times New Roman" w:cs="Times New Roman"/>
          <w:sz w:val="28"/>
          <w:szCs w:val="28"/>
        </w:rPr>
      </w:pPr>
      <w:r w:rsidRPr="007A0185">
        <w:rPr>
          <w:rFonts w:ascii="Times New Roman" w:hAnsi="Times New Roman" w:cs="Times New Roman"/>
          <w:sz w:val="28"/>
          <w:szCs w:val="28"/>
        </w:rPr>
        <w:t xml:space="preserve">Информационно-методическая функция позволяет всем участникам образовательного процесса получить представление о целях, содержании, общей стратегии обучения, воспитания и </w:t>
      </w:r>
      <w:proofErr w:type="gramStart"/>
      <w:r w:rsidRPr="007A0185">
        <w:rPr>
          <w:rFonts w:ascii="Times New Roman" w:hAnsi="Times New Roman" w:cs="Times New Roman"/>
          <w:sz w:val="28"/>
          <w:szCs w:val="28"/>
        </w:rPr>
        <w:t>развития</w:t>
      </w:r>
      <w:proofErr w:type="gramEnd"/>
      <w:r w:rsidRPr="007A0185">
        <w:rPr>
          <w:rFonts w:ascii="Times New Roman" w:hAnsi="Times New Roman" w:cs="Times New Roman"/>
          <w:sz w:val="28"/>
          <w:szCs w:val="28"/>
        </w:rPr>
        <w:t xml:space="preserve"> обучающихся средствами данного учебного предмета. </w:t>
      </w:r>
    </w:p>
    <w:p w:rsidR="007B6502" w:rsidRPr="007A0185" w:rsidRDefault="007B6502" w:rsidP="007A0185">
      <w:pPr>
        <w:numPr>
          <w:ilvl w:val="0"/>
          <w:numId w:val="5"/>
        </w:numPr>
        <w:spacing w:after="0" w:line="240" w:lineRule="auto"/>
        <w:ind w:left="0" w:firstLine="709"/>
        <w:jc w:val="both"/>
        <w:rPr>
          <w:rFonts w:ascii="Times New Roman" w:hAnsi="Times New Roman" w:cs="Times New Roman"/>
          <w:sz w:val="28"/>
          <w:szCs w:val="28"/>
        </w:rPr>
      </w:pPr>
      <w:r w:rsidRPr="007A0185">
        <w:rPr>
          <w:rFonts w:ascii="Times New Roman" w:hAnsi="Times New Roman" w:cs="Times New Roman"/>
          <w:sz w:val="28"/>
          <w:szCs w:val="28"/>
        </w:rPr>
        <w:lastRenderedPageBreak/>
        <w:t>Организационно-планирующая функция предусматривает выделение этапов обучения, структурирование учебного материала, определение его количественных и качественных характеристик на каждом из этапов, в том числе для содержательного наполнения промежуточной аттестации обучающихся.</w:t>
      </w:r>
    </w:p>
    <w:p w:rsidR="007B6502" w:rsidRPr="007A0185" w:rsidRDefault="007B6502" w:rsidP="007A0185">
      <w:pPr>
        <w:spacing w:after="0" w:line="240" w:lineRule="auto"/>
        <w:ind w:firstLine="709"/>
        <w:jc w:val="both"/>
        <w:rPr>
          <w:rFonts w:ascii="Times New Roman" w:hAnsi="Times New Roman" w:cs="Times New Roman"/>
          <w:sz w:val="28"/>
          <w:szCs w:val="28"/>
        </w:rPr>
      </w:pPr>
      <w:r w:rsidRPr="007A0185">
        <w:rPr>
          <w:rFonts w:ascii="Times New Roman" w:hAnsi="Times New Roman" w:cs="Times New Roman"/>
          <w:sz w:val="28"/>
          <w:szCs w:val="28"/>
        </w:rPr>
        <w:t xml:space="preserve"> Примерная программа является ориентиром для составления авторских учебных программ и учебников. Примерная программа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 </w:t>
      </w:r>
      <w:r w:rsidRPr="007A0185">
        <w:rPr>
          <w:rFonts w:ascii="Times New Roman" w:hAnsi="Times New Roman" w:cs="Times New Roman"/>
          <w:b/>
          <w:sz w:val="28"/>
          <w:szCs w:val="28"/>
          <w:u w:val="single"/>
        </w:rPr>
        <w:t>При этом авторы учебных программ и учебников могут предложить собственный подход в части структурирования учебного материала, определения последовательности изучения этого материала, а также путей формирования системы знаний, умений и способов деятельности, развития и социализации</w:t>
      </w:r>
      <w:r w:rsidRPr="007A0185">
        <w:rPr>
          <w:rFonts w:ascii="Times New Roman" w:hAnsi="Times New Roman" w:cs="Times New Roman"/>
          <w:sz w:val="28"/>
          <w:szCs w:val="28"/>
        </w:rPr>
        <w:t xml:space="preserve"> обучающихся</w:t>
      </w:r>
      <w:r w:rsidRPr="007A0185">
        <w:rPr>
          <w:rFonts w:ascii="Times New Roman" w:hAnsi="Times New Roman" w:cs="Times New Roman"/>
          <w:b/>
          <w:sz w:val="28"/>
          <w:szCs w:val="28"/>
          <w:u w:val="single"/>
        </w:rPr>
        <w:t xml:space="preserve">. </w:t>
      </w:r>
      <w:r w:rsidRPr="007A0185">
        <w:rPr>
          <w:rFonts w:ascii="Times New Roman" w:hAnsi="Times New Roman" w:cs="Times New Roman"/>
          <w:sz w:val="28"/>
          <w:szCs w:val="28"/>
        </w:rPr>
        <w:t>Тем самым примерная программа содействует сохранению единого образовательного пространства, не сковывая творческой инициативы учителей и авторов учебников, предоставляет широкие возможности для реализации различных подходов к построению учебного курса.</w:t>
      </w:r>
    </w:p>
    <w:p w:rsidR="007B6502" w:rsidRPr="007A0185" w:rsidRDefault="007B6502" w:rsidP="007A0185">
      <w:pPr>
        <w:widowControl w:val="0"/>
        <w:autoSpaceDE w:val="0"/>
        <w:snapToGrid w:val="0"/>
        <w:spacing w:after="0" w:line="240" w:lineRule="auto"/>
        <w:ind w:firstLine="709"/>
        <w:jc w:val="both"/>
        <w:rPr>
          <w:rFonts w:ascii="Times New Roman" w:hAnsi="Times New Roman" w:cs="Times New Roman"/>
          <w:sz w:val="28"/>
          <w:szCs w:val="28"/>
        </w:rPr>
      </w:pPr>
      <w:r w:rsidRPr="007A0185">
        <w:rPr>
          <w:rFonts w:ascii="Times New Roman" w:hAnsi="Times New Roman" w:cs="Times New Roman"/>
          <w:sz w:val="28"/>
          <w:szCs w:val="28"/>
        </w:rPr>
        <w:t xml:space="preserve">Освоение рабочей учебной программы учебной дисциплины «Физика» предусмотрено параллельно с общеобразовательными предметами: «Информатика», «Химия», «Математика» и др.; </w:t>
      </w:r>
      <w:proofErr w:type="spellStart"/>
      <w:r w:rsidRPr="007A0185">
        <w:rPr>
          <w:rFonts w:ascii="Times New Roman" w:hAnsi="Times New Roman" w:cs="Times New Roman"/>
          <w:sz w:val="28"/>
          <w:szCs w:val="28"/>
        </w:rPr>
        <w:t>общепрофессиональными</w:t>
      </w:r>
      <w:proofErr w:type="spellEnd"/>
      <w:r w:rsidRPr="007A0185">
        <w:rPr>
          <w:rFonts w:ascii="Times New Roman" w:hAnsi="Times New Roman" w:cs="Times New Roman"/>
          <w:sz w:val="28"/>
          <w:szCs w:val="28"/>
        </w:rPr>
        <w:t xml:space="preserve"> дисциплинами: «Спец</w:t>
      </w:r>
      <w:proofErr w:type="gramStart"/>
      <w:r w:rsidRPr="007A0185">
        <w:rPr>
          <w:rFonts w:ascii="Times New Roman" w:hAnsi="Times New Roman" w:cs="Times New Roman"/>
          <w:sz w:val="28"/>
          <w:szCs w:val="28"/>
        </w:rPr>
        <w:t>.т</w:t>
      </w:r>
      <w:proofErr w:type="gramEnd"/>
      <w:r w:rsidRPr="007A0185">
        <w:rPr>
          <w:rFonts w:ascii="Times New Roman" w:hAnsi="Times New Roman" w:cs="Times New Roman"/>
          <w:sz w:val="28"/>
          <w:szCs w:val="28"/>
        </w:rPr>
        <w:t xml:space="preserve">ехнология» по профессиям, «Основы инженерной графики», «Основы материаловедения», «Основы электротехники» , «Основы экономики», «Безопасность жизнедеятельности» и профессиональными модулями. Реализация учебной дисциплины «Физика» осуществляется в учебном кабинете №15:  «Физика. Основы электротехники. Основы автоматизации», </w:t>
      </w:r>
      <w:proofErr w:type="gramStart"/>
      <w:r w:rsidRPr="007A0185">
        <w:rPr>
          <w:rFonts w:ascii="Times New Roman" w:hAnsi="Times New Roman" w:cs="Times New Roman"/>
          <w:sz w:val="28"/>
          <w:szCs w:val="28"/>
        </w:rPr>
        <w:t>который</w:t>
      </w:r>
      <w:proofErr w:type="gramEnd"/>
      <w:r w:rsidRPr="007A0185">
        <w:rPr>
          <w:rFonts w:ascii="Times New Roman" w:hAnsi="Times New Roman" w:cs="Times New Roman"/>
          <w:sz w:val="28"/>
          <w:szCs w:val="28"/>
        </w:rPr>
        <w:t xml:space="preserve"> обеспечен:</w:t>
      </w:r>
    </w:p>
    <w:p w:rsidR="007B6502" w:rsidRPr="007A0185" w:rsidRDefault="007B6502" w:rsidP="007A0185">
      <w:pPr>
        <w:spacing w:after="0" w:line="240" w:lineRule="auto"/>
        <w:ind w:firstLine="709"/>
        <w:jc w:val="both"/>
        <w:rPr>
          <w:rFonts w:ascii="Times New Roman" w:hAnsi="Times New Roman" w:cs="Times New Roman"/>
          <w:sz w:val="28"/>
          <w:szCs w:val="28"/>
        </w:rPr>
      </w:pPr>
      <w:r w:rsidRPr="007A0185">
        <w:rPr>
          <w:rFonts w:ascii="Times New Roman" w:hAnsi="Times New Roman" w:cs="Times New Roman"/>
          <w:sz w:val="28"/>
          <w:szCs w:val="28"/>
        </w:rPr>
        <w:t xml:space="preserve"> - учебно-методической документацией, комплектами наглядных пособий, компьютерами, мультимедиа проектором, принтером.</w:t>
      </w:r>
    </w:p>
    <w:p w:rsidR="007B6502" w:rsidRPr="007A0185" w:rsidRDefault="007B6502" w:rsidP="007A0185">
      <w:pPr>
        <w:spacing w:after="0" w:line="240" w:lineRule="auto"/>
        <w:ind w:firstLine="709"/>
        <w:jc w:val="both"/>
        <w:rPr>
          <w:rFonts w:ascii="Times New Roman" w:hAnsi="Times New Roman" w:cs="Times New Roman"/>
          <w:bCs/>
          <w:color w:val="000000"/>
          <w:kern w:val="36"/>
          <w:sz w:val="28"/>
          <w:szCs w:val="28"/>
        </w:rPr>
      </w:pPr>
      <w:r w:rsidRPr="007A0185">
        <w:rPr>
          <w:rFonts w:ascii="Times New Roman" w:hAnsi="Times New Roman" w:cs="Times New Roman"/>
          <w:sz w:val="28"/>
          <w:szCs w:val="28"/>
        </w:rPr>
        <w:t xml:space="preserve">Для успешного усвоения знаний и овладения навыками по учебной дисциплине «Физика» преподаватель применяет элементы новых педагогических технологий:  обучение в команде, технология «метод проектов», игровая технология.  Учебная дисциплина </w:t>
      </w:r>
      <w:r w:rsidRPr="007A0185">
        <w:rPr>
          <w:rFonts w:ascii="Times New Roman" w:hAnsi="Times New Roman" w:cs="Times New Roman"/>
          <w:bCs/>
          <w:color w:val="000000"/>
          <w:kern w:val="36"/>
          <w:sz w:val="28"/>
          <w:szCs w:val="28"/>
        </w:rPr>
        <w:t xml:space="preserve"> помогает </w:t>
      </w:r>
      <w:r w:rsidRPr="007A0185">
        <w:rPr>
          <w:rFonts w:ascii="Times New Roman" w:hAnsi="Times New Roman" w:cs="Times New Roman"/>
          <w:sz w:val="28"/>
          <w:szCs w:val="28"/>
        </w:rPr>
        <w:t>анализировать задания; делать обоснованный выбор способов, сре</w:t>
      </w:r>
      <w:proofErr w:type="gramStart"/>
      <w:r w:rsidRPr="007A0185">
        <w:rPr>
          <w:rFonts w:ascii="Times New Roman" w:hAnsi="Times New Roman" w:cs="Times New Roman"/>
          <w:sz w:val="28"/>
          <w:szCs w:val="28"/>
        </w:rPr>
        <w:t>дств дл</w:t>
      </w:r>
      <w:proofErr w:type="gramEnd"/>
      <w:r w:rsidRPr="007A0185">
        <w:rPr>
          <w:rFonts w:ascii="Times New Roman" w:hAnsi="Times New Roman" w:cs="Times New Roman"/>
          <w:sz w:val="28"/>
          <w:szCs w:val="28"/>
        </w:rPr>
        <w:t xml:space="preserve">я решения заданий,  производить расчеты, Изучение данной дисциплины позволяет сформировать общие компетенции: </w:t>
      </w:r>
    </w:p>
    <w:p w:rsidR="007B6502" w:rsidRPr="007A0185" w:rsidRDefault="007B6502" w:rsidP="007A0185">
      <w:pPr>
        <w:pStyle w:val="aa"/>
        <w:widowControl w:val="0"/>
        <w:numPr>
          <w:ilvl w:val="0"/>
          <w:numId w:val="6"/>
        </w:numPr>
        <w:ind w:left="0" w:firstLine="709"/>
        <w:jc w:val="both"/>
        <w:rPr>
          <w:rFonts w:ascii="Times New Roman" w:hAnsi="Times New Roman" w:cs="Times New Roman"/>
          <w:sz w:val="28"/>
        </w:rPr>
      </w:pPr>
      <w:r w:rsidRPr="007A0185">
        <w:rPr>
          <w:rFonts w:ascii="Times New Roman" w:hAnsi="Times New Roman" w:cs="Times New Roman"/>
          <w:sz w:val="28"/>
        </w:rPr>
        <w:t>Понимать сущность и социальную значимость своей будущей профессии, проявлять к ней устойчивый интерес.</w:t>
      </w:r>
    </w:p>
    <w:p w:rsidR="007B6502" w:rsidRPr="007A0185" w:rsidRDefault="007B6502" w:rsidP="007A0185">
      <w:pPr>
        <w:numPr>
          <w:ilvl w:val="0"/>
          <w:numId w:val="6"/>
        </w:numPr>
        <w:spacing w:after="0" w:line="240" w:lineRule="auto"/>
        <w:ind w:left="0" w:firstLine="709"/>
        <w:jc w:val="both"/>
        <w:rPr>
          <w:rFonts w:ascii="Times New Roman" w:hAnsi="Times New Roman" w:cs="Times New Roman"/>
          <w:sz w:val="28"/>
          <w:szCs w:val="28"/>
        </w:rPr>
      </w:pPr>
      <w:r w:rsidRPr="007A0185">
        <w:rPr>
          <w:rFonts w:ascii="Times New Roman" w:hAnsi="Times New Roman" w:cs="Times New Roman"/>
          <w:sz w:val="28"/>
          <w:szCs w:val="28"/>
        </w:rPr>
        <w:t>Осуществлять поиск информации, необходимой для эффективного выполнения профессиональных задач.</w:t>
      </w:r>
    </w:p>
    <w:p w:rsidR="007B6502" w:rsidRPr="007A0185" w:rsidRDefault="007B6502" w:rsidP="007A0185">
      <w:pPr>
        <w:numPr>
          <w:ilvl w:val="0"/>
          <w:numId w:val="6"/>
        </w:numPr>
        <w:spacing w:after="0" w:line="240" w:lineRule="auto"/>
        <w:ind w:left="0" w:firstLine="709"/>
        <w:jc w:val="both"/>
        <w:rPr>
          <w:rFonts w:ascii="Times New Roman" w:hAnsi="Times New Roman" w:cs="Times New Roman"/>
          <w:sz w:val="28"/>
          <w:szCs w:val="28"/>
        </w:rPr>
      </w:pPr>
      <w:r w:rsidRPr="007A0185">
        <w:rPr>
          <w:rFonts w:ascii="Times New Roman" w:hAnsi="Times New Roman" w:cs="Times New Roman"/>
          <w:sz w:val="28"/>
          <w:szCs w:val="28"/>
        </w:rPr>
        <w:t>Работать в команде, эффективно общаться с коллегами, руководством, клиентами.</w:t>
      </w:r>
    </w:p>
    <w:p w:rsidR="007B6502" w:rsidRPr="007A0185" w:rsidRDefault="007B6502" w:rsidP="007A0185">
      <w:pPr>
        <w:pStyle w:val="2"/>
        <w:widowControl w:val="0"/>
        <w:numPr>
          <w:ilvl w:val="0"/>
          <w:numId w:val="6"/>
        </w:numPr>
        <w:ind w:left="0" w:firstLine="709"/>
        <w:jc w:val="both"/>
        <w:rPr>
          <w:sz w:val="28"/>
          <w:szCs w:val="28"/>
        </w:rPr>
      </w:pPr>
      <w:r w:rsidRPr="007A0185">
        <w:rPr>
          <w:bCs/>
          <w:sz w:val="28"/>
          <w:szCs w:val="28"/>
        </w:rPr>
        <w:t xml:space="preserve">Читать чертежи средней сложности </w:t>
      </w:r>
    </w:p>
    <w:p w:rsidR="007B6502" w:rsidRPr="007A0185" w:rsidRDefault="007B6502" w:rsidP="007A0185">
      <w:pPr>
        <w:pStyle w:val="2"/>
        <w:widowControl w:val="0"/>
        <w:ind w:left="0" w:firstLine="709"/>
        <w:jc w:val="both"/>
        <w:rPr>
          <w:sz w:val="28"/>
          <w:szCs w:val="28"/>
        </w:rPr>
      </w:pPr>
      <w:r w:rsidRPr="007A0185">
        <w:rPr>
          <w:sz w:val="28"/>
          <w:szCs w:val="28"/>
        </w:rPr>
        <w:t>После изучения тем по учебной дисциплине «Физика» предусмотрен  экзамен.</w:t>
      </w:r>
    </w:p>
    <w:p w:rsidR="007B6502" w:rsidRDefault="007B6502" w:rsidP="007A0185">
      <w:pPr>
        <w:pStyle w:val="a7"/>
        <w:numPr>
          <w:ilvl w:val="0"/>
          <w:numId w:val="3"/>
        </w:numPr>
        <w:tabs>
          <w:tab w:val="left" w:pos="5955"/>
        </w:tabs>
        <w:spacing w:after="0" w:line="240" w:lineRule="auto"/>
        <w:ind w:left="1429"/>
        <w:jc w:val="center"/>
        <w:rPr>
          <w:rFonts w:ascii="Times New Roman" w:hAnsi="Times New Roman" w:cs="Times New Roman"/>
          <w:b/>
          <w:sz w:val="28"/>
          <w:szCs w:val="28"/>
        </w:rPr>
      </w:pPr>
      <w:r w:rsidRPr="007A0185">
        <w:rPr>
          <w:rFonts w:ascii="Times New Roman" w:hAnsi="Times New Roman" w:cs="Times New Roman"/>
          <w:b/>
          <w:sz w:val="28"/>
          <w:szCs w:val="28"/>
        </w:rPr>
        <w:lastRenderedPageBreak/>
        <w:t>ПАСПОРТ УЧЕБНОЙ ПРОГРАММЫ УЧЕБНОЙ ДИСЦИПЛИНЫ</w:t>
      </w:r>
      <w:r w:rsidR="007A0185">
        <w:rPr>
          <w:rFonts w:ascii="Times New Roman" w:hAnsi="Times New Roman" w:cs="Times New Roman"/>
          <w:b/>
          <w:sz w:val="28"/>
          <w:szCs w:val="28"/>
        </w:rPr>
        <w:t xml:space="preserve"> </w:t>
      </w:r>
      <w:r w:rsidRPr="007A0185">
        <w:rPr>
          <w:rFonts w:ascii="Times New Roman" w:hAnsi="Times New Roman" w:cs="Times New Roman"/>
          <w:b/>
          <w:sz w:val="28"/>
          <w:szCs w:val="28"/>
        </w:rPr>
        <w:t>ОДП.12 «ФИЗИКА»</w:t>
      </w:r>
    </w:p>
    <w:p w:rsidR="007A0185" w:rsidRPr="007A0185" w:rsidRDefault="007A0185" w:rsidP="007C0EBA">
      <w:pPr>
        <w:pStyle w:val="a7"/>
        <w:tabs>
          <w:tab w:val="left" w:pos="5955"/>
        </w:tabs>
        <w:spacing w:after="0" w:line="240" w:lineRule="auto"/>
        <w:ind w:left="1429"/>
        <w:rPr>
          <w:rFonts w:ascii="Times New Roman" w:hAnsi="Times New Roman" w:cs="Times New Roman"/>
          <w:b/>
          <w:sz w:val="28"/>
          <w:szCs w:val="28"/>
        </w:rPr>
      </w:pPr>
    </w:p>
    <w:p w:rsidR="007B6502" w:rsidRDefault="007B6502" w:rsidP="007A0185">
      <w:pPr>
        <w:pStyle w:val="a7"/>
        <w:numPr>
          <w:ilvl w:val="1"/>
          <w:numId w:val="2"/>
        </w:numPr>
        <w:tabs>
          <w:tab w:val="left" w:pos="5955"/>
        </w:tabs>
        <w:spacing w:after="0" w:line="240" w:lineRule="auto"/>
        <w:jc w:val="both"/>
        <w:rPr>
          <w:rFonts w:ascii="Times New Roman" w:hAnsi="Times New Roman" w:cs="Times New Roman"/>
          <w:b/>
          <w:sz w:val="28"/>
          <w:szCs w:val="28"/>
        </w:rPr>
      </w:pPr>
      <w:r w:rsidRPr="007A0185">
        <w:rPr>
          <w:rFonts w:ascii="Times New Roman" w:hAnsi="Times New Roman" w:cs="Times New Roman"/>
          <w:b/>
          <w:sz w:val="28"/>
          <w:szCs w:val="28"/>
        </w:rPr>
        <w:t>Область применения программы</w:t>
      </w:r>
    </w:p>
    <w:p w:rsidR="007A0185" w:rsidRPr="007A0185" w:rsidRDefault="007A0185" w:rsidP="007A0185">
      <w:pPr>
        <w:pStyle w:val="a7"/>
        <w:tabs>
          <w:tab w:val="left" w:pos="5955"/>
        </w:tabs>
        <w:spacing w:after="0" w:line="240" w:lineRule="auto"/>
        <w:ind w:left="375"/>
        <w:jc w:val="both"/>
        <w:rPr>
          <w:rFonts w:ascii="Times New Roman" w:hAnsi="Times New Roman" w:cs="Times New Roman"/>
          <w:b/>
          <w:sz w:val="28"/>
          <w:szCs w:val="28"/>
        </w:rPr>
      </w:pPr>
    </w:p>
    <w:p w:rsidR="007B6502" w:rsidRPr="007A0185" w:rsidRDefault="007B6502" w:rsidP="007A0185">
      <w:pPr>
        <w:pStyle w:val="a7"/>
        <w:tabs>
          <w:tab w:val="left" w:pos="5955"/>
        </w:tabs>
        <w:spacing w:after="0" w:line="240" w:lineRule="auto"/>
        <w:ind w:left="375"/>
        <w:jc w:val="both"/>
        <w:rPr>
          <w:rFonts w:ascii="Times New Roman" w:hAnsi="Times New Roman" w:cs="Times New Roman"/>
          <w:sz w:val="28"/>
          <w:szCs w:val="28"/>
        </w:rPr>
      </w:pPr>
      <w:proofErr w:type="gramStart"/>
      <w:r w:rsidRPr="007A0185">
        <w:rPr>
          <w:rFonts w:ascii="Times New Roman" w:hAnsi="Times New Roman" w:cs="Times New Roman"/>
          <w:sz w:val="28"/>
          <w:szCs w:val="28"/>
        </w:rPr>
        <w:t>Рабочая программа учебной дисциплины «Физика» является частью основной профессиональной образовательной программы в соответствии с  федеральным государственным образовательным стандартом среднего (полного) общего образования, федеральным базисным учебным планом и примерной программы учебной дисциплины «Физика», одобренной Департаментом государственной политики и нормативно – правового регулирования в сфере образования Минобрнауки России 16.04.2008 г., федерального государственного образовательного стандарта среднего профессионального образования (далее - СПО) по профессиям:</w:t>
      </w:r>
      <w:proofErr w:type="gramEnd"/>
    </w:p>
    <w:p w:rsidR="007B6502" w:rsidRPr="007A0185" w:rsidRDefault="007B6502" w:rsidP="007A0185">
      <w:pPr>
        <w:pStyle w:val="a7"/>
        <w:tabs>
          <w:tab w:val="left" w:pos="5955"/>
        </w:tabs>
        <w:spacing w:after="0" w:line="240" w:lineRule="auto"/>
        <w:ind w:left="375"/>
        <w:jc w:val="both"/>
        <w:rPr>
          <w:rFonts w:ascii="Times New Roman" w:hAnsi="Times New Roman" w:cs="Times New Roman"/>
          <w:sz w:val="28"/>
          <w:szCs w:val="28"/>
        </w:rPr>
      </w:pPr>
      <w:r w:rsidRPr="007A0185">
        <w:rPr>
          <w:rFonts w:ascii="Times New Roman" w:hAnsi="Times New Roman" w:cs="Times New Roman"/>
          <w:sz w:val="28"/>
          <w:szCs w:val="28"/>
        </w:rPr>
        <w:t>110800.02  Тракторист – машинист сельскохозяйственного производства</w:t>
      </w:r>
    </w:p>
    <w:p w:rsidR="007B6502" w:rsidRPr="007A0185" w:rsidRDefault="007B6502" w:rsidP="007A0185">
      <w:pPr>
        <w:pStyle w:val="a7"/>
        <w:tabs>
          <w:tab w:val="left" w:pos="5955"/>
        </w:tabs>
        <w:spacing w:after="0" w:line="240" w:lineRule="auto"/>
        <w:ind w:left="375"/>
        <w:jc w:val="both"/>
        <w:rPr>
          <w:rFonts w:ascii="Times New Roman" w:hAnsi="Times New Roman" w:cs="Times New Roman"/>
          <w:sz w:val="28"/>
          <w:szCs w:val="28"/>
        </w:rPr>
      </w:pPr>
      <w:r w:rsidRPr="007A0185">
        <w:rPr>
          <w:rFonts w:ascii="Times New Roman" w:hAnsi="Times New Roman" w:cs="Times New Roman"/>
          <w:sz w:val="28"/>
          <w:szCs w:val="28"/>
        </w:rPr>
        <w:t>270802.10 – Мастер отделочных строительных работ</w:t>
      </w:r>
    </w:p>
    <w:p w:rsidR="007B6502" w:rsidRDefault="007B6502" w:rsidP="007A0185">
      <w:pPr>
        <w:pStyle w:val="a7"/>
        <w:tabs>
          <w:tab w:val="left" w:pos="5955"/>
        </w:tabs>
        <w:spacing w:after="0" w:line="240" w:lineRule="auto"/>
        <w:ind w:left="375"/>
        <w:jc w:val="both"/>
        <w:rPr>
          <w:rFonts w:ascii="Times New Roman" w:hAnsi="Times New Roman" w:cs="Times New Roman"/>
          <w:sz w:val="28"/>
          <w:szCs w:val="28"/>
        </w:rPr>
      </w:pPr>
      <w:r w:rsidRPr="007A0185">
        <w:rPr>
          <w:rFonts w:ascii="Times New Roman" w:hAnsi="Times New Roman" w:cs="Times New Roman"/>
          <w:sz w:val="28"/>
          <w:szCs w:val="28"/>
        </w:rPr>
        <w:t>150709.02 – Сварщик (электросварочные и газосварочные работы)</w:t>
      </w:r>
    </w:p>
    <w:p w:rsidR="007A0185" w:rsidRPr="007A0185" w:rsidRDefault="007A0185" w:rsidP="007A0185">
      <w:pPr>
        <w:pStyle w:val="a7"/>
        <w:tabs>
          <w:tab w:val="left" w:pos="5955"/>
        </w:tabs>
        <w:spacing w:after="0" w:line="240" w:lineRule="auto"/>
        <w:ind w:left="375"/>
        <w:jc w:val="both"/>
        <w:rPr>
          <w:rFonts w:ascii="Times New Roman" w:hAnsi="Times New Roman" w:cs="Times New Roman"/>
          <w:sz w:val="28"/>
          <w:szCs w:val="28"/>
        </w:rPr>
      </w:pPr>
    </w:p>
    <w:p w:rsidR="007A0185" w:rsidRPr="007A0185" w:rsidRDefault="007B6502" w:rsidP="007A0185">
      <w:pPr>
        <w:pStyle w:val="a7"/>
        <w:numPr>
          <w:ilvl w:val="1"/>
          <w:numId w:val="2"/>
        </w:numPr>
        <w:tabs>
          <w:tab w:val="left" w:pos="5955"/>
        </w:tabs>
        <w:spacing w:after="0" w:line="240" w:lineRule="auto"/>
        <w:jc w:val="both"/>
        <w:rPr>
          <w:rFonts w:ascii="Times New Roman" w:hAnsi="Times New Roman" w:cs="Times New Roman"/>
          <w:b/>
          <w:sz w:val="28"/>
          <w:szCs w:val="28"/>
        </w:rPr>
      </w:pPr>
      <w:r w:rsidRPr="007A0185">
        <w:rPr>
          <w:rFonts w:ascii="Times New Roman" w:hAnsi="Times New Roman" w:cs="Times New Roman"/>
          <w:b/>
          <w:sz w:val="28"/>
          <w:szCs w:val="28"/>
        </w:rPr>
        <w:t xml:space="preserve">Место дисциплины в структуре основной профессиональной образовательной программы: </w:t>
      </w:r>
      <w:r w:rsidRPr="007A0185">
        <w:rPr>
          <w:rFonts w:ascii="Times New Roman" w:hAnsi="Times New Roman" w:cs="Times New Roman"/>
          <w:sz w:val="28"/>
          <w:szCs w:val="28"/>
        </w:rPr>
        <w:t>входит в цикл общеобразовательных дисциплин, изучается как базовый учебный предмет</w:t>
      </w:r>
    </w:p>
    <w:p w:rsidR="007A0185" w:rsidRPr="007A0185" w:rsidRDefault="007A0185" w:rsidP="007A0185">
      <w:pPr>
        <w:pStyle w:val="a7"/>
        <w:tabs>
          <w:tab w:val="left" w:pos="5955"/>
        </w:tabs>
        <w:spacing w:after="0" w:line="240" w:lineRule="auto"/>
        <w:ind w:left="375"/>
        <w:jc w:val="both"/>
        <w:rPr>
          <w:rFonts w:ascii="Times New Roman" w:hAnsi="Times New Roman" w:cs="Times New Roman"/>
          <w:b/>
          <w:sz w:val="28"/>
          <w:szCs w:val="28"/>
        </w:rPr>
      </w:pPr>
    </w:p>
    <w:p w:rsidR="007B6502" w:rsidRPr="007A0185" w:rsidRDefault="007B6502" w:rsidP="007A0185">
      <w:pPr>
        <w:pStyle w:val="a7"/>
        <w:numPr>
          <w:ilvl w:val="1"/>
          <w:numId w:val="2"/>
        </w:numPr>
        <w:tabs>
          <w:tab w:val="left" w:pos="5955"/>
        </w:tabs>
        <w:spacing w:after="0" w:line="240" w:lineRule="auto"/>
        <w:jc w:val="both"/>
        <w:rPr>
          <w:rFonts w:ascii="Times New Roman" w:hAnsi="Times New Roman" w:cs="Times New Roman"/>
          <w:b/>
          <w:sz w:val="28"/>
          <w:szCs w:val="28"/>
        </w:rPr>
      </w:pPr>
      <w:r w:rsidRPr="007A0185">
        <w:rPr>
          <w:rFonts w:ascii="Times New Roman" w:hAnsi="Times New Roman" w:cs="Times New Roman"/>
          <w:b/>
          <w:sz w:val="28"/>
          <w:szCs w:val="28"/>
        </w:rPr>
        <w:t>Цели и задачи дисциплины – требования к результатам освоения дисциплины:</w:t>
      </w:r>
    </w:p>
    <w:p w:rsidR="007B6502" w:rsidRPr="007A0185" w:rsidRDefault="007B6502" w:rsidP="007A0185">
      <w:pPr>
        <w:pStyle w:val="21"/>
        <w:rPr>
          <w:sz w:val="28"/>
          <w:szCs w:val="28"/>
        </w:rPr>
      </w:pPr>
      <w:r w:rsidRPr="007A0185">
        <w:rPr>
          <w:sz w:val="28"/>
          <w:szCs w:val="28"/>
        </w:rPr>
        <w:t xml:space="preserve">программа  ориентирована на достижение следующих целей: </w:t>
      </w:r>
    </w:p>
    <w:p w:rsidR="007B6502" w:rsidRPr="007A0185" w:rsidRDefault="007B6502" w:rsidP="007A0185">
      <w:pPr>
        <w:numPr>
          <w:ilvl w:val="0"/>
          <w:numId w:val="1"/>
        </w:numPr>
        <w:tabs>
          <w:tab w:val="clear" w:pos="153"/>
          <w:tab w:val="num" w:pos="-349"/>
          <w:tab w:val="left" w:pos="1276"/>
        </w:tabs>
        <w:suppressAutoHyphens/>
        <w:spacing w:after="0" w:line="240" w:lineRule="auto"/>
        <w:ind w:left="360" w:firstLine="709"/>
        <w:jc w:val="both"/>
        <w:rPr>
          <w:rFonts w:ascii="Times New Roman" w:hAnsi="Times New Roman" w:cs="Times New Roman"/>
          <w:sz w:val="28"/>
          <w:szCs w:val="28"/>
        </w:rPr>
      </w:pPr>
      <w:r w:rsidRPr="007A0185">
        <w:rPr>
          <w:rFonts w:ascii="Times New Roman" w:hAnsi="Times New Roman" w:cs="Times New Roman"/>
          <w:b/>
          <w:sz w:val="28"/>
          <w:szCs w:val="28"/>
        </w:rPr>
        <w:t xml:space="preserve">освоение знаний </w:t>
      </w:r>
      <w:r w:rsidRPr="007A0185">
        <w:rPr>
          <w:rFonts w:ascii="Times New Roman" w:hAnsi="Times New Roman" w:cs="Times New Roman"/>
          <w:sz w:val="28"/>
          <w:szCs w:val="28"/>
        </w:rPr>
        <w:t xml:space="preserve">о 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 природы; </w:t>
      </w:r>
    </w:p>
    <w:p w:rsidR="007B6502" w:rsidRPr="007A0185" w:rsidRDefault="007B6502" w:rsidP="007A0185">
      <w:pPr>
        <w:numPr>
          <w:ilvl w:val="0"/>
          <w:numId w:val="1"/>
        </w:numPr>
        <w:tabs>
          <w:tab w:val="clear" w:pos="153"/>
          <w:tab w:val="num" w:pos="-349"/>
          <w:tab w:val="left" w:pos="1276"/>
        </w:tabs>
        <w:suppressAutoHyphens/>
        <w:spacing w:after="0" w:line="240" w:lineRule="auto"/>
        <w:ind w:left="360" w:firstLine="709"/>
        <w:jc w:val="both"/>
        <w:rPr>
          <w:rFonts w:ascii="Times New Roman" w:hAnsi="Times New Roman" w:cs="Times New Roman"/>
          <w:sz w:val="28"/>
          <w:szCs w:val="28"/>
        </w:rPr>
      </w:pPr>
      <w:r w:rsidRPr="007A0185">
        <w:rPr>
          <w:rFonts w:ascii="Times New Roman" w:hAnsi="Times New Roman" w:cs="Times New Roman"/>
          <w:b/>
          <w:sz w:val="28"/>
          <w:szCs w:val="28"/>
        </w:rPr>
        <w:t xml:space="preserve">овладение умениями </w:t>
      </w:r>
      <w:r w:rsidRPr="007A0185">
        <w:rPr>
          <w:rFonts w:ascii="Times New Roman" w:hAnsi="Times New Roman" w:cs="Times New Roman"/>
          <w:sz w:val="28"/>
          <w:szCs w:val="28"/>
        </w:rPr>
        <w:t xml:space="preserve">проводить наблюдения, планировать и выполнять эксперименты, выдвигать гипотезы и </w:t>
      </w:r>
      <w:r w:rsidRPr="007A0185">
        <w:rPr>
          <w:rFonts w:ascii="Times New Roman" w:hAnsi="Times New Roman" w:cs="Times New Roman"/>
          <w:color w:val="000000"/>
          <w:sz w:val="28"/>
          <w:szCs w:val="28"/>
        </w:rPr>
        <w:t xml:space="preserve">строить модели, </w:t>
      </w:r>
      <w:r w:rsidRPr="007A0185">
        <w:rPr>
          <w:rFonts w:ascii="Times New Roman" w:hAnsi="Times New Roman" w:cs="Times New Roman"/>
          <w:sz w:val="28"/>
          <w:szCs w:val="28"/>
        </w:rPr>
        <w:t>применять полученные знания по физике для объяснения разнообразных физических явлений и свойств веществ; практического использования физических знаний; оценивать достоверность естественнонаучной информации;</w:t>
      </w:r>
    </w:p>
    <w:p w:rsidR="007B6502" w:rsidRPr="007A0185" w:rsidRDefault="007B6502" w:rsidP="007A0185">
      <w:pPr>
        <w:numPr>
          <w:ilvl w:val="0"/>
          <w:numId w:val="1"/>
        </w:numPr>
        <w:tabs>
          <w:tab w:val="clear" w:pos="153"/>
          <w:tab w:val="num" w:pos="-349"/>
          <w:tab w:val="left" w:pos="1276"/>
        </w:tabs>
        <w:suppressAutoHyphens/>
        <w:spacing w:after="0" w:line="240" w:lineRule="auto"/>
        <w:ind w:left="360" w:firstLine="709"/>
        <w:jc w:val="both"/>
        <w:rPr>
          <w:rFonts w:ascii="Times New Roman" w:hAnsi="Times New Roman" w:cs="Times New Roman"/>
          <w:sz w:val="28"/>
          <w:szCs w:val="28"/>
        </w:rPr>
      </w:pPr>
      <w:r w:rsidRPr="007A0185">
        <w:rPr>
          <w:rFonts w:ascii="Times New Roman" w:hAnsi="Times New Roman" w:cs="Times New Roman"/>
          <w:b/>
          <w:sz w:val="28"/>
          <w:szCs w:val="28"/>
        </w:rPr>
        <w:t xml:space="preserve">развитие </w:t>
      </w:r>
      <w:r w:rsidRPr="007A0185">
        <w:rPr>
          <w:rFonts w:ascii="Times New Roman" w:hAnsi="Times New Roman" w:cs="Times New Roman"/>
          <w:sz w:val="28"/>
          <w:szCs w:val="28"/>
        </w:rPr>
        <w:t>познавательных интересов, интеллектуальных и творческих способностей в процессе приобретения знаний и умений по физике с использованием различных источников информации и современных информационных технологий;</w:t>
      </w:r>
    </w:p>
    <w:p w:rsidR="007B6502" w:rsidRPr="007A0185" w:rsidRDefault="007B6502" w:rsidP="007A0185">
      <w:pPr>
        <w:numPr>
          <w:ilvl w:val="0"/>
          <w:numId w:val="1"/>
        </w:numPr>
        <w:tabs>
          <w:tab w:val="clear" w:pos="153"/>
          <w:tab w:val="num" w:pos="-349"/>
          <w:tab w:val="left" w:pos="1276"/>
        </w:tabs>
        <w:suppressAutoHyphens/>
        <w:spacing w:after="0" w:line="240" w:lineRule="auto"/>
        <w:ind w:left="360" w:firstLine="709"/>
        <w:jc w:val="both"/>
        <w:rPr>
          <w:rFonts w:ascii="Times New Roman" w:hAnsi="Times New Roman" w:cs="Times New Roman"/>
          <w:sz w:val="28"/>
          <w:szCs w:val="28"/>
        </w:rPr>
      </w:pPr>
      <w:r w:rsidRPr="007A0185">
        <w:rPr>
          <w:rFonts w:ascii="Times New Roman" w:hAnsi="Times New Roman" w:cs="Times New Roman"/>
          <w:b/>
          <w:sz w:val="28"/>
          <w:szCs w:val="28"/>
        </w:rPr>
        <w:t xml:space="preserve">воспитание </w:t>
      </w:r>
      <w:r w:rsidRPr="007A0185">
        <w:rPr>
          <w:rFonts w:ascii="Times New Roman" w:hAnsi="Times New Roman" w:cs="Times New Roman"/>
          <w:sz w:val="28"/>
          <w:szCs w:val="28"/>
        </w:rPr>
        <w:t xml:space="preserve">убежденности в возможности познания законов природы; использования достижений физики на благо развития человеческой цивилизации; необходимости сотрудничества в процессе совместного выполнения задач, уважительного отношения к мнению оппонента при обсуждении проблем естественнонаучного содержания; готовности к </w:t>
      </w:r>
      <w:r w:rsidRPr="007A0185">
        <w:rPr>
          <w:rFonts w:ascii="Times New Roman" w:hAnsi="Times New Roman" w:cs="Times New Roman"/>
          <w:sz w:val="28"/>
          <w:szCs w:val="28"/>
        </w:rPr>
        <w:lastRenderedPageBreak/>
        <w:t>морально-этической оценке использования научных достижений, чувства ответственности за защиту окружающей среды;</w:t>
      </w:r>
    </w:p>
    <w:p w:rsidR="007B6502" w:rsidRPr="007A0185" w:rsidRDefault="007B6502" w:rsidP="007A0185">
      <w:pPr>
        <w:numPr>
          <w:ilvl w:val="0"/>
          <w:numId w:val="1"/>
        </w:numPr>
        <w:tabs>
          <w:tab w:val="clear" w:pos="153"/>
          <w:tab w:val="num" w:pos="-349"/>
          <w:tab w:val="left" w:pos="1276"/>
        </w:tabs>
        <w:suppressAutoHyphens/>
        <w:spacing w:after="0" w:line="240" w:lineRule="auto"/>
        <w:ind w:left="360" w:firstLine="709"/>
        <w:jc w:val="both"/>
        <w:rPr>
          <w:rFonts w:ascii="Times New Roman" w:hAnsi="Times New Roman" w:cs="Times New Roman"/>
          <w:sz w:val="28"/>
          <w:szCs w:val="28"/>
        </w:rPr>
      </w:pPr>
      <w:r w:rsidRPr="007A0185">
        <w:rPr>
          <w:rFonts w:ascii="Times New Roman" w:hAnsi="Times New Roman" w:cs="Times New Roman"/>
          <w:b/>
          <w:sz w:val="28"/>
          <w:szCs w:val="28"/>
        </w:rPr>
        <w:t xml:space="preserve">использование приобретенных знаний и умений </w:t>
      </w:r>
      <w:r w:rsidRPr="007A0185">
        <w:rPr>
          <w:rFonts w:ascii="Times New Roman" w:hAnsi="Times New Roman" w:cs="Times New Roman"/>
          <w:sz w:val="28"/>
          <w:szCs w:val="28"/>
        </w:rPr>
        <w:t>для решения практических задач повседневной жизни, обеспечения безопасности собственной жизни, рационального природопользования и охраны окружающей среды.</w:t>
      </w:r>
    </w:p>
    <w:p w:rsidR="007B6502" w:rsidRPr="007A0185" w:rsidRDefault="007B6502" w:rsidP="007A0185">
      <w:pPr>
        <w:tabs>
          <w:tab w:val="left" w:pos="1276"/>
        </w:tabs>
        <w:suppressAutoHyphens/>
        <w:spacing w:after="0" w:line="240" w:lineRule="auto"/>
        <w:ind w:left="357" w:firstLine="709"/>
        <w:jc w:val="both"/>
        <w:rPr>
          <w:rFonts w:ascii="Times New Roman" w:hAnsi="Times New Roman" w:cs="Times New Roman"/>
          <w:b/>
          <w:sz w:val="28"/>
          <w:szCs w:val="28"/>
        </w:rPr>
      </w:pPr>
      <w:r w:rsidRPr="007A0185">
        <w:rPr>
          <w:rFonts w:ascii="Times New Roman" w:hAnsi="Times New Roman" w:cs="Times New Roman"/>
          <w:b/>
          <w:sz w:val="28"/>
          <w:szCs w:val="28"/>
        </w:rPr>
        <w:t>В результате освоения  учебного предмета обучающийся должен уметь:</w:t>
      </w:r>
    </w:p>
    <w:p w:rsidR="007B6502" w:rsidRPr="007A0185" w:rsidRDefault="007B6502" w:rsidP="007A0185">
      <w:pPr>
        <w:numPr>
          <w:ilvl w:val="0"/>
          <w:numId w:val="1"/>
        </w:numPr>
        <w:tabs>
          <w:tab w:val="clear" w:pos="153"/>
          <w:tab w:val="num" w:pos="-349"/>
          <w:tab w:val="left" w:pos="1276"/>
        </w:tabs>
        <w:suppressAutoHyphens/>
        <w:spacing w:after="0" w:line="240" w:lineRule="auto"/>
        <w:ind w:left="360" w:firstLine="709"/>
        <w:jc w:val="both"/>
        <w:rPr>
          <w:rFonts w:ascii="Times New Roman" w:hAnsi="Times New Roman" w:cs="Times New Roman"/>
          <w:sz w:val="28"/>
          <w:szCs w:val="28"/>
        </w:rPr>
      </w:pPr>
      <w:r w:rsidRPr="007A0185">
        <w:rPr>
          <w:rFonts w:ascii="Times New Roman" w:hAnsi="Times New Roman" w:cs="Times New Roman"/>
          <w:sz w:val="28"/>
          <w:szCs w:val="28"/>
        </w:rPr>
        <w:t>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w:t>
      </w:r>
    </w:p>
    <w:p w:rsidR="007B6502" w:rsidRPr="007A0185" w:rsidRDefault="007B6502" w:rsidP="007A0185">
      <w:pPr>
        <w:numPr>
          <w:ilvl w:val="0"/>
          <w:numId w:val="1"/>
        </w:numPr>
        <w:tabs>
          <w:tab w:val="clear" w:pos="153"/>
          <w:tab w:val="num" w:pos="-349"/>
          <w:tab w:val="left" w:pos="1276"/>
        </w:tabs>
        <w:suppressAutoHyphens/>
        <w:spacing w:after="0" w:line="240" w:lineRule="auto"/>
        <w:ind w:left="360" w:firstLine="709"/>
        <w:jc w:val="both"/>
        <w:rPr>
          <w:rFonts w:ascii="Times New Roman" w:hAnsi="Times New Roman" w:cs="Times New Roman"/>
          <w:sz w:val="28"/>
          <w:szCs w:val="28"/>
        </w:rPr>
      </w:pPr>
      <w:r w:rsidRPr="007A0185">
        <w:rPr>
          <w:rFonts w:ascii="Times New Roman" w:hAnsi="Times New Roman" w:cs="Times New Roman"/>
          <w:sz w:val="28"/>
          <w:szCs w:val="28"/>
        </w:rPr>
        <w:t xml:space="preserve">отличать гипотезы от научных теорий; </w:t>
      </w:r>
    </w:p>
    <w:p w:rsidR="007B6502" w:rsidRPr="007A0185" w:rsidRDefault="007B6502" w:rsidP="007A0185">
      <w:pPr>
        <w:numPr>
          <w:ilvl w:val="0"/>
          <w:numId w:val="1"/>
        </w:numPr>
        <w:tabs>
          <w:tab w:val="clear" w:pos="153"/>
          <w:tab w:val="num" w:pos="-349"/>
          <w:tab w:val="left" w:pos="1276"/>
        </w:tabs>
        <w:suppressAutoHyphens/>
        <w:spacing w:after="0" w:line="240" w:lineRule="auto"/>
        <w:ind w:left="360" w:firstLine="709"/>
        <w:jc w:val="both"/>
        <w:rPr>
          <w:rFonts w:ascii="Times New Roman" w:hAnsi="Times New Roman" w:cs="Times New Roman"/>
          <w:sz w:val="28"/>
          <w:szCs w:val="28"/>
        </w:rPr>
      </w:pPr>
      <w:r w:rsidRPr="007A0185">
        <w:rPr>
          <w:rFonts w:ascii="Times New Roman" w:hAnsi="Times New Roman" w:cs="Times New Roman"/>
          <w:sz w:val="28"/>
          <w:szCs w:val="28"/>
        </w:rPr>
        <w:t xml:space="preserve">делать выводы на основе экспериментальных данных; </w:t>
      </w:r>
    </w:p>
    <w:p w:rsidR="007B6502" w:rsidRPr="007A0185" w:rsidRDefault="007B6502" w:rsidP="007A0185">
      <w:pPr>
        <w:numPr>
          <w:ilvl w:val="0"/>
          <w:numId w:val="1"/>
        </w:numPr>
        <w:tabs>
          <w:tab w:val="clear" w:pos="153"/>
          <w:tab w:val="num" w:pos="-349"/>
          <w:tab w:val="left" w:pos="1276"/>
        </w:tabs>
        <w:suppressAutoHyphens/>
        <w:spacing w:after="0" w:line="240" w:lineRule="auto"/>
        <w:ind w:left="360" w:firstLine="709"/>
        <w:jc w:val="both"/>
        <w:rPr>
          <w:rFonts w:ascii="Times New Roman" w:hAnsi="Times New Roman" w:cs="Times New Roman"/>
          <w:sz w:val="28"/>
          <w:szCs w:val="28"/>
        </w:rPr>
      </w:pPr>
      <w:r w:rsidRPr="007A0185">
        <w:rPr>
          <w:rFonts w:ascii="Times New Roman" w:hAnsi="Times New Roman" w:cs="Times New Roman"/>
          <w:sz w:val="28"/>
          <w:szCs w:val="28"/>
        </w:rPr>
        <w:t>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физическая теория дает возможность объяснять известные явления природы и научные факты, предсказывать еще неизвестные явления;</w:t>
      </w:r>
    </w:p>
    <w:p w:rsidR="007B6502" w:rsidRPr="007A0185" w:rsidRDefault="007B6502" w:rsidP="007A0185">
      <w:pPr>
        <w:numPr>
          <w:ilvl w:val="0"/>
          <w:numId w:val="1"/>
        </w:numPr>
        <w:tabs>
          <w:tab w:val="clear" w:pos="153"/>
          <w:tab w:val="num" w:pos="-349"/>
          <w:tab w:val="left" w:pos="1276"/>
        </w:tabs>
        <w:suppressAutoHyphens/>
        <w:spacing w:after="0" w:line="240" w:lineRule="auto"/>
        <w:ind w:left="360" w:firstLine="709"/>
        <w:jc w:val="both"/>
        <w:rPr>
          <w:rFonts w:ascii="Times New Roman" w:hAnsi="Times New Roman" w:cs="Times New Roman"/>
          <w:sz w:val="28"/>
          <w:szCs w:val="28"/>
        </w:rPr>
      </w:pPr>
      <w:r w:rsidRPr="007A0185">
        <w:rPr>
          <w:rFonts w:ascii="Times New Roman" w:hAnsi="Times New Roman" w:cs="Times New Roman"/>
          <w:sz w:val="28"/>
          <w:szCs w:val="28"/>
        </w:rPr>
        <w:t>приводить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7B6502" w:rsidRPr="007A0185" w:rsidRDefault="007B6502" w:rsidP="007A0185">
      <w:pPr>
        <w:numPr>
          <w:ilvl w:val="0"/>
          <w:numId w:val="1"/>
        </w:numPr>
        <w:tabs>
          <w:tab w:val="clear" w:pos="153"/>
          <w:tab w:val="num" w:pos="-349"/>
          <w:tab w:val="left" w:pos="1276"/>
        </w:tabs>
        <w:suppressAutoHyphens/>
        <w:spacing w:after="0" w:line="240" w:lineRule="auto"/>
        <w:ind w:left="360" w:firstLine="709"/>
        <w:jc w:val="both"/>
        <w:rPr>
          <w:rFonts w:ascii="Times New Roman" w:hAnsi="Times New Roman" w:cs="Times New Roman"/>
          <w:sz w:val="28"/>
          <w:szCs w:val="28"/>
        </w:rPr>
      </w:pPr>
      <w:r w:rsidRPr="007A0185">
        <w:rPr>
          <w:rFonts w:ascii="Times New Roman" w:hAnsi="Times New Roman" w:cs="Times New Roman"/>
          <w:sz w:val="28"/>
          <w:szCs w:val="28"/>
        </w:rPr>
        <w:t>воспринимать и на основе полученных знаний самостоятельно оценивать информацию, содержащуюся в сообщениях СМИ,  Интернете, научно-популярных статьях.</w:t>
      </w:r>
    </w:p>
    <w:p w:rsidR="007B6502" w:rsidRPr="007A0185" w:rsidRDefault="007B6502" w:rsidP="007A0185">
      <w:pPr>
        <w:numPr>
          <w:ilvl w:val="0"/>
          <w:numId w:val="1"/>
        </w:numPr>
        <w:tabs>
          <w:tab w:val="clear" w:pos="153"/>
          <w:tab w:val="num" w:pos="-349"/>
          <w:tab w:val="left" w:pos="1276"/>
        </w:tabs>
        <w:suppressAutoHyphens/>
        <w:spacing w:after="0" w:line="240" w:lineRule="auto"/>
        <w:ind w:left="360" w:firstLine="709"/>
        <w:jc w:val="both"/>
        <w:rPr>
          <w:rFonts w:ascii="Times New Roman" w:hAnsi="Times New Roman" w:cs="Times New Roman"/>
          <w:sz w:val="28"/>
          <w:szCs w:val="28"/>
        </w:rPr>
      </w:pPr>
      <w:r w:rsidRPr="007A0185">
        <w:rPr>
          <w:rFonts w:ascii="Times New Roman" w:hAnsi="Times New Roman" w:cs="Times New Roman"/>
          <w:sz w:val="28"/>
          <w:szCs w:val="28"/>
        </w:rPr>
        <w:t>применять полученные знания для решения физических задач;</w:t>
      </w:r>
    </w:p>
    <w:p w:rsidR="007B6502" w:rsidRPr="007A0185" w:rsidRDefault="007B6502" w:rsidP="007A0185">
      <w:pPr>
        <w:numPr>
          <w:ilvl w:val="0"/>
          <w:numId w:val="1"/>
        </w:numPr>
        <w:tabs>
          <w:tab w:val="clear" w:pos="153"/>
          <w:tab w:val="num" w:pos="-349"/>
          <w:tab w:val="left" w:pos="1276"/>
        </w:tabs>
        <w:suppressAutoHyphens/>
        <w:spacing w:after="0" w:line="240" w:lineRule="auto"/>
        <w:ind w:left="360" w:firstLine="709"/>
        <w:jc w:val="both"/>
        <w:rPr>
          <w:rFonts w:ascii="Times New Roman" w:hAnsi="Times New Roman" w:cs="Times New Roman"/>
          <w:sz w:val="28"/>
          <w:szCs w:val="28"/>
        </w:rPr>
      </w:pPr>
      <w:r w:rsidRPr="007A0185">
        <w:rPr>
          <w:rFonts w:ascii="Times New Roman" w:hAnsi="Times New Roman" w:cs="Times New Roman"/>
          <w:sz w:val="28"/>
          <w:szCs w:val="28"/>
        </w:rPr>
        <w:t xml:space="preserve">определять характер физического процесса по графику, таблице, формуле; </w:t>
      </w:r>
    </w:p>
    <w:p w:rsidR="007B6502" w:rsidRPr="007A0185" w:rsidRDefault="007B6502" w:rsidP="007A0185">
      <w:pPr>
        <w:numPr>
          <w:ilvl w:val="0"/>
          <w:numId w:val="1"/>
        </w:numPr>
        <w:tabs>
          <w:tab w:val="clear" w:pos="153"/>
          <w:tab w:val="num" w:pos="-349"/>
          <w:tab w:val="num" w:pos="709"/>
          <w:tab w:val="left" w:pos="1276"/>
        </w:tabs>
        <w:suppressAutoHyphens/>
        <w:spacing w:after="0" w:line="240" w:lineRule="auto"/>
        <w:ind w:left="360" w:firstLine="709"/>
        <w:jc w:val="both"/>
        <w:rPr>
          <w:rFonts w:ascii="Times New Roman" w:hAnsi="Times New Roman" w:cs="Times New Roman"/>
          <w:sz w:val="28"/>
          <w:szCs w:val="28"/>
        </w:rPr>
      </w:pPr>
      <w:r w:rsidRPr="007A0185">
        <w:rPr>
          <w:rFonts w:ascii="Times New Roman" w:hAnsi="Times New Roman" w:cs="Times New Roman"/>
          <w:sz w:val="28"/>
          <w:szCs w:val="28"/>
        </w:rPr>
        <w:t>измерять ряд физических величин, представляя результаты измерений с учетом их погрешностей;</w:t>
      </w:r>
    </w:p>
    <w:p w:rsidR="007B6502" w:rsidRPr="007A0185" w:rsidRDefault="007B6502" w:rsidP="007A0185">
      <w:pPr>
        <w:numPr>
          <w:ilvl w:val="0"/>
          <w:numId w:val="1"/>
        </w:numPr>
        <w:tabs>
          <w:tab w:val="clear" w:pos="153"/>
          <w:tab w:val="num" w:pos="-349"/>
          <w:tab w:val="left" w:pos="1276"/>
        </w:tabs>
        <w:suppressAutoHyphens/>
        <w:spacing w:after="0" w:line="240" w:lineRule="auto"/>
        <w:ind w:left="360" w:firstLine="709"/>
        <w:jc w:val="both"/>
        <w:rPr>
          <w:rFonts w:ascii="Times New Roman" w:hAnsi="Times New Roman" w:cs="Times New Roman"/>
          <w:sz w:val="28"/>
          <w:szCs w:val="28"/>
        </w:rPr>
      </w:pPr>
      <w:r w:rsidRPr="007A0185">
        <w:rPr>
          <w:rFonts w:ascii="Times New Roman" w:hAnsi="Times New Roman" w:cs="Times New Roman"/>
          <w:sz w:val="28"/>
          <w:szCs w:val="28"/>
        </w:rPr>
        <w:t>использовать приобретенные знания и умения в практической деятельности и повседневной жизни:</w:t>
      </w:r>
    </w:p>
    <w:p w:rsidR="007B6502" w:rsidRPr="007A0185" w:rsidRDefault="007B6502" w:rsidP="007A0185">
      <w:pPr>
        <w:numPr>
          <w:ilvl w:val="0"/>
          <w:numId w:val="1"/>
        </w:numPr>
        <w:tabs>
          <w:tab w:val="clear" w:pos="153"/>
          <w:tab w:val="num" w:pos="-349"/>
          <w:tab w:val="left" w:pos="1276"/>
        </w:tabs>
        <w:suppressAutoHyphens/>
        <w:spacing w:after="0" w:line="240" w:lineRule="auto"/>
        <w:ind w:left="360" w:firstLine="709"/>
        <w:jc w:val="both"/>
        <w:rPr>
          <w:rFonts w:ascii="Times New Roman" w:hAnsi="Times New Roman" w:cs="Times New Roman"/>
          <w:sz w:val="28"/>
          <w:szCs w:val="28"/>
        </w:rPr>
      </w:pPr>
      <w:r w:rsidRPr="007A0185">
        <w:rPr>
          <w:rFonts w:ascii="Times New Roman" w:hAnsi="Times New Roman" w:cs="Times New Roman"/>
          <w:sz w:val="28"/>
          <w:szCs w:val="28"/>
        </w:rPr>
        <w:t>для 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7B6502" w:rsidRPr="007A0185" w:rsidRDefault="007B6502" w:rsidP="007A0185">
      <w:pPr>
        <w:numPr>
          <w:ilvl w:val="0"/>
          <w:numId w:val="1"/>
        </w:numPr>
        <w:tabs>
          <w:tab w:val="clear" w:pos="153"/>
          <w:tab w:val="num" w:pos="-349"/>
          <w:tab w:val="left" w:pos="1276"/>
        </w:tabs>
        <w:suppressAutoHyphens/>
        <w:spacing w:after="0" w:line="240" w:lineRule="auto"/>
        <w:ind w:left="360" w:firstLine="709"/>
        <w:jc w:val="both"/>
        <w:rPr>
          <w:rFonts w:ascii="Times New Roman" w:hAnsi="Times New Roman" w:cs="Times New Roman"/>
          <w:sz w:val="28"/>
          <w:szCs w:val="28"/>
        </w:rPr>
      </w:pPr>
      <w:r w:rsidRPr="007A0185">
        <w:rPr>
          <w:rFonts w:ascii="Times New Roman" w:hAnsi="Times New Roman" w:cs="Times New Roman"/>
          <w:sz w:val="28"/>
          <w:szCs w:val="28"/>
        </w:rPr>
        <w:t>оценки влияния на организм человека и другие организмы загрязнения окружающей среды;</w:t>
      </w:r>
    </w:p>
    <w:p w:rsidR="007B6502" w:rsidRPr="007A0185" w:rsidRDefault="007B6502" w:rsidP="007A0185">
      <w:pPr>
        <w:numPr>
          <w:ilvl w:val="0"/>
          <w:numId w:val="1"/>
        </w:numPr>
        <w:tabs>
          <w:tab w:val="clear" w:pos="153"/>
          <w:tab w:val="num" w:pos="-349"/>
          <w:tab w:val="left" w:pos="1276"/>
        </w:tabs>
        <w:suppressAutoHyphens/>
        <w:spacing w:after="0" w:line="240" w:lineRule="auto"/>
        <w:ind w:left="360" w:firstLine="709"/>
        <w:jc w:val="both"/>
        <w:rPr>
          <w:rFonts w:ascii="Times New Roman" w:hAnsi="Times New Roman" w:cs="Times New Roman"/>
          <w:sz w:val="28"/>
          <w:szCs w:val="28"/>
        </w:rPr>
      </w:pPr>
      <w:r w:rsidRPr="007A0185">
        <w:rPr>
          <w:rFonts w:ascii="Times New Roman" w:hAnsi="Times New Roman" w:cs="Times New Roman"/>
          <w:sz w:val="28"/>
          <w:szCs w:val="28"/>
        </w:rPr>
        <w:t>рационального природопользования и защиты окружающей среды.</w:t>
      </w:r>
    </w:p>
    <w:p w:rsidR="007B6502" w:rsidRPr="007A0185" w:rsidRDefault="007B6502" w:rsidP="007A0185">
      <w:pPr>
        <w:tabs>
          <w:tab w:val="left" w:pos="1276"/>
        </w:tabs>
        <w:suppressAutoHyphens/>
        <w:spacing w:after="0" w:line="240" w:lineRule="auto"/>
        <w:ind w:left="357" w:firstLine="709"/>
        <w:jc w:val="both"/>
        <w:rPr>
          <w:rFonts w:ascii="Times New Roman" w:hAnsi="Times New Roman" w:cs="Times New Roman"/>
          <w:b/>
          <w:sz w:val="28"/>
          <w:szCs w:val="28"/>
        </w:rPr>
      </w:pPr>
      <w:r w:rsidRPr="007A0185">
        <w:rPr>
          <w:rFonts w:ascii="Times New Roman" w:hAnsi="Times New Roman" w:cs="Times New Roman"/>
          <w:b/>
          <w:sz w:val="28"/>
          <w:szCs w:val="28"/>
        </w:rPr>
        <w:t>В результате освоения  учебного предмета обучающийся должен  знать/понимать:</w:t>
      </w:r>
    </w:p>
    <w:p w:rsidR="007B6502" w:rsidRPr="007A0185" w:rsidRDefault="007B6502" w:rsidP="007A0185">
      <w:pPr>
        <w:numPr>
          <w:ilvl w:val="0"/>
          <w:numId w:val="1"/>
        </w:numPr>
        <w:tabs>
          <w:tab w:val="clear" w:pos="153"/>
          <w:tab w:val="num" w:pos="-349"/>
          <w:tab w:val="left" w:pos="1276"/>
        </w:tabs>
        <w:suppressAutoHyphens/>
        <w:spacing w:after="0" w:line="240" w:lineRule="auto"/>
        <w:ind w:left="360" w:firstLine="709"/>
        <w:jc w:val="both"/>
        <w:rPr>
          <w:rFonts w:ascii="Times New Roman" w:hAnsi="Times New Roman" w:cs="Times New Roman"/>
          <w:sz w:val="28"/>
          <w:szCs w:val="28"/>
        </w:rPr>
      </w:pPr>
      <w:proofErr w:type="gramStart"/>
      <w:r w:rsidRPr="007A0185">
        <w:rPr>
          <w:rFonts w:ascii="Times New Roman" w:hAnsi="Times New Roman" w:cs="Times New Roman"/>
          <w:sz w:val="28"/>
          <w:szCs w:val="28"/>
        </w:rPr>
        <w:lastRenderedPageBreak/>
        <w:t>смысл понятий: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галактика, Вселенная;</w:t>
      </w:r>
      <w:proofErr w:type="gramEnd"/>
    </w:p>
    <w:p w:rsidR="007B6502" w:rsidRPr="007A0185" w:rsidRDefault="007B6502" w:rsidP="007A0185">
      <w:pPr>
        <w:numPr>
          <w:ilvl w:val="0"/>
          <w:numId w:val="1"/>
        </w:numPr>
        <w:tabs>
          <w:tab w:val="clear" w:pos="153"/>
          <w:tab w:val="num" w:pos="-349"/>
          <w:tab w:val="left" w:pos="1276"/>
        </w:tabs>
        <w:suppressAutoHyphens/>
        <w:spacing w:after="0" w:line="240" w:lineRule="auto"/>
        <w:ind w:left="360" w:firstLine="709"/>
        <w:jc w:val="both"/>
        <w:rPr>
          <w:rFonts w:ascii="Times New Roman" w:hAnsi="Times New Roman" w:cs="Times New Roman"/>
          <w:sz w:val="28"/>
          <w:szCs w:val="28"/>
        </w:rPr>
      </w:pPr>
      <w:proofErr w:type="gramStart"/>
      <w:r w:rsidRPr="007A0185">
        <w:rPr>
          <w:rFonts w:ascii="Times New Roman" w:hAnsi="Times New Roman" w:cs="Times New Roman"/>
          <w:sz w:val="28"/>
          <w:szCs w:val="28"/>
        </w:rPr>
        <w:t>смысл физических величин: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roofErr w:type="gramEnd"/>
    </w:p>
    <w:p w:rsidR="007B6502" w:rsidRPr="007A0185" w:rsidRDefault="007B6502" w:rsidP="007A0185">
      <w:pPr>
        <w:numPr>
          <w:ilvl w:val="0"/>
          <w:numId w:val="1"/>
        </w:numPr>
        <w:tabs>
          <w:tab w:val="clear" w:pos="153"/>
          <w:tab w:val="num" w:pos="-349"/>
          <w:tab w:val="left" w:pos="1276"/>
        </w:tabs>
        <w:suppressAutoHyphens/>
        <w:spacing w:after="0" w:line="240" w:lineRule="auto"/>
        <w:ind w:left="360" w:firstLine="709"/>
        <w:jc w:val="both"/>
        <w:rPr>
          <w:rFonts w:ascii="Times New Roman" w:hAnsi="Times New Roman" w:cs="Times New Roman"/>
          <w:sz w:val="28"/>
          <w:szCs w:val="28"/>
        </w:rPr>
      </w:pPr>
      <w:r w:rsidRPr="007A0185">
        <w:rPr>
          <w:rFonts w:ascii="Times New Roman" w:hAnsi="Times New Roman" w:cs="Times New Roman"/>
          <w:sz w:val="28"/>
          <w:szCs w:val="28"/>
        </w:rPr>
        <w:t xml:space="preserve">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 </w:t>
      </w:r>
    </w:p>
    <w:p w:rsidR="007B6502" w:rsidRPr="007A0185" w:rsidRDefault="007B6502" w:rsidP="007A0185">
      <w:pPr>
        <w:numPr>
          <w:ilvl w:val="0"/>
          <w:numId w:val="1"/>
        </w:numPr>
        <w:tabs>
          <w:tab w:val="clear" w:pos="153"/>
          <w:tab w:val="num" w:pos="-349"/>
          <w:tab w:val="left" w:pos="1276"/>
        </w:tabs>
        <w:suppressAutoHyphens/>
        <w:spacing w:after="0" w:line="240" w:lineRule="auto"/>
        <w:ind w:left="360" w:firstLine="709"/>
        <w:jc w:val="both"/>
        <w:rPr>
          <w:rFonts w:ascii="Times New Roman" w:hAnsi="Times New Roman" w:cs="Times New Roman"/>
          <w:sz w:val="28"/>
          <w:szCs w:val="28"/>
        </w:rPr>
      </w:pPr>
      <w:r w:rsidRPr="007A0185">
        <w:rPr>
          <w:rFonts w:ascii="Times New Roman" w:hAnsi="Times New Roman" w:cs="Times New Roman"/>
          <w:sz w:val="28"/>
          <w:szCs w:val="28"/>
        </w:rPr>
        <w:t>вклад российских и зарубежных ученых, оказавших наибольшее влияние на развитие физики;</w:t>
      </w:r>
    </w:p>
    <w:p w:rsidR="007B6502" w:rsidRPr="007A0185" w:rsidRDefault="007B6502" w:rsidP="007A0185">
      <w:pPr>
        <w:pStyle w:val="a7"/>
        <w:numPr>
          <w:ilvl w:val="1"/>
          <w:numId w:val="2"/>
        </w:numPr>
        <w:tabs>
          <w:tab w:val="left" w:pos="1276"/>
        </w:tabs>
        <w:suppressAutoHyphens/>
        <w:spacing w:after="0" w:line="240" w:lineRule="auto"/>
        <w:jc w:val="both"/>
        <w:rPr>
          <w:rFonts w:ascii="Times New Roman" w:hAnsi="Times New Roman" w:cs="Times New Roman"/>
          <w:b/>
          <w:sz w:val="28"/>
          <w:szCs w:val="28"/>
        </w:rPr>
      </w:pPr>
      <w:r w:rsidRPr="007A0185">
        <w:rPr>
          <w:rFonts w:ascii="Times New Roman" w:hAnsi="Times New Roman" w:cs="Times New Roman"/>
          <w:b/>
          <w:sz w:val="28"/>
          <w:szCs w:val="28"/>
        </w:rPr>
        <w:t>Рекомендованное количество часов на освоение дисциплины:</w:t>
      </w:r>
    </w:p>
    <w:p w:rsidR="007B6502" w:rsidRPr="007A0185" w:rsidRDefault="007B6502" w:rsidP="007A0185">
      <w:pPr>
        <w:pStyle w:val="a7"/>
        <w:tabs>
          <w:tab w:val="left" w:pos="1276"/>
        </w:tabs>
        <w:suppressAutoHyphens/>
        <w:spacing w:after="0" w:line="240" w:lineRule="auto"/>
        <w:ind w:left="375"/>
        <w:jc w:val="both"/>
        <w:rPr>
          <w:rFonts w:ascii="Times New Roman" w:hAnsi="Times New Roman" w:cs="Times New Roman"/>
          <w:sz w:val="28"/>
          <w:szCs w:val="28"/>
        </w:rPr>
      </w:pPr>
      <w:r w:rsidRPr="007A0185">
        <w:rPr>
          <w:rFonts w:ascii="Times New Roman" w:hAnsi="Times New Roman" w:cs="Times New Roman"/>
          <w:sz w:val="28"/>
          <w:szCs w:val="28"/>
        </w:rPr>
        <w:t>Максимальная учебная нагрузка обучающихся – 507 часов, в том числе обязательной аудиторной нагрузки обучающегося  338 часов, самостоятельной работы обучающегося 169 часов.</w:t>
      </w:r>
    </w:p>
    <w:p w:rsidR="007B6502" w:rsidRPr="007A0185" w:rsidRDefault="007B6502" w:rsidP="007A0185">
      <w:pPr>
        <w:pStyle w:val="a7"/>
        <w:tabs>
          <w:tab w:val="left" w:pos="1276"/>
        </w:tabs>
        <w:suppressAutoHyphens/>
        <w:spacing w:after="0" w:line="240" w:lineRule="auto"/>
        <w:ind w:left="375"/>
        <w:jc w:val="both"/>
        <w:rPr>
          <w:rFonts w:ascii="Times New Roman" w:hAnsi="Times New Roman" w:cs="Times New Roman"/>
          <w:sz w:val="28"/>
          <w:szCs w:val="28"/>
        </w:rPr>
      </w:pPr>
    </w:p>
    <w:p w:rsidR="007B6502" w:rsidRPr="007A0185" w:rsidRDefault="007B6502" w:rsidP="007A0185">
      <w:pPr>
        <w:tabs>
          <w:tab w:val="left" w:pos="5955"/>
        </w:tabs>
        <w:spacing w:after="0" w:line="240" w:lineRule="auto"/>
        <w:ind w:left="1429"/>
        <w:jc w:val="both"/>
        <w:rPr>
          <w:rFonts w:ascii="Times New Roman" w:hAnsi="Times New Roman" w:cs="Times New Roman"/>
          <w:b/>
          <w:sz w:val="28"/>
          <w:szCs w:val="28"/>
        </w:rPr>
      </w:pPr>
    </w:p>
    <w:p w:rsidR="007B6502" w:rsidRPr="007A0185" w:rsidRDefault="007B6502" w:rsidP="007A0185">
      <w:pPr>
        <w:pStyle w:val="a7"/>
        <w:numPr>
          <w:ilvl w:val="0"/>
          <w:numId w:val="9"/>
        </w:numPr>
        <w:spacing w:after="0" w:line="240" w:lineRule="auto"/>
        <w:rPr>
          <w:rFonts w:ascii="Times New Roman" w:hAnsi="Times New Roman" w:cs="Times New Roman"/>
          <w:b/>
          <w:sz w:val="28"/>
          <w:szCs w:val="28"/>
        </w:rPr>
      </w:pPr>
      <w:r w:rsidRPr="007A0185">
        <w:rPr>
          <w:rFonts w:ascii="Times New Roman" w:hAnsi="Times New Roman" w:cs="Times New Roman"/>
          <w:sz w:val="28"/>
          <w:szCs w:val="28"/>
        </w:rPr>
        <w:br w:type="page"/>
      </w:r>
      <w:r w:rsidRPr="007A0185">
        <w:rPr>
          <w:rFonts w:ascii="Times New Roman" w:hAnsi="Times New Roman" w:cs="Times New Roman"/>
          <w:b/>
          <w:sz w:val="28"/>
          <w:szCs w:val="28"/>
        </w:rPr>
        <w:lastRenderedPageBreak/>
        <w:t>СТРУКТУРА И СОДЕРЖАНИЕ УЧЕБНОЙ ДИСЦИПЛИНЫ</w:t>
      </w:r>
    </w:p>
    <w:p w:rsidR="007A0185" w:rsidRPr="007A0185" w:rsidRDefault="007A0185" w:rsidP="007A0185">
      <w:pPr>
        <w:pStyle w:val="a7"/>
        <w:spacing w:after="0" w:line="240" w:lineRule="auto"/>
        <w:ind w:left="1789"/>
        <w:rPr>
          <w:rFonts w:ascii="Times New Roman" w:hAnsi="Times New Roman" w:cs="Times New Roman"/>
          <w:b/>
          <w:sz w:val="28"/>
          <w:szCs w:val="28"/>
        </w:rPr>
      </w:pPr>
    </w:p>
    <w:p w:rsidR="007B6502" w:rsidRPr="00F140A6" w:rsidRDefault="007B6502" w:rsidP="00F140A6">
      <w:pPr>
        <w:pStyle w:val="a7"/>
        <w:numPr>
          <w:ilvl w:val="1"/>
          <w:numId w:val="9"/>
        </w:numPr>
        <w:spacing w:after="0" w:line="240" w:lineRule="auto"/>
        <w:rPr>
          <w:rFonts w:ascii="Times New Roman" w:hAnsi="Times New Roman" w:cs="Times New Roman"/>
          <w:b/>
          <w:sz w:val="28"/>
          <w:szCs w:val="28"/>
        </w:rPr>
      </w:pPr>
      <w:r w:rsidRPr="00F140A6">
        <w:rPr>
          <w:rFonts w:ascii="Times New Roman" w:hAnsi="Times New Roman" w:cs="Times New Roman"/>
          <w:b/>
          <w:sz w:val="28"/>
          <w:szCs w:val="28"/>
        </w:rPr>
        <w:t>Объем учебной дисциплины и виды учебной работы</w:t>
      </w:r>
    </w:p>
    <w:p w:rsidR="00F140A6" w:rsidRPr="00F140A6" w:rsidRDefault="00F140A6" w:rsidP="00F140A6">
      <w:pPr>
        <w:spacing w:after="0" w:line="240" w:lineRule="auto"/>
        <w:ind w:left="1789"/>
        <w:rPr>
          <w:rFonts w:ascii="Times New Roman" w:hAnsi="Times New Roman" w:cs="Times New Roman"/>
          <w:b/>
          <w:sz w:val="28"/>
          <w:szCs w:val="28"/>
        </w:rPr>
      </w:pPr>
    </w:p>
    <w:tbl>
      <w:tblPr>
        <w:tblW w:w="9705" w:type="dxa"/>
        <w:tblLayout w:type="fixed"/>
        <w:tblLook w:val="01E0"/>
      </w:tblPr>
      <w:tblGrid>
        <w:gridCol w:w="1771"/>
        <w:gridCol w:w="4008"/>
        <w:gridCol w:w="3926"/>
      </w:tblGrid>
      <w:tr w:rsidR="007B6502" w:rsidRPr="007A0185" w:rsidTr="008621C0">
        <w:trPr>
          <w:trHeight w:val="460"/>
        </w:trPr>
        <w:tc>
          <w:tcPr>
            <w:tcW w:w="5779" w:type="dxa"/>
            <w:gridSpan w:val="2"/>
            <w:tcBorders>
              <w:top w:val="single" w:sz="4" w:space="0" w:color="auto"/>
              <w:left w:val="single" w:sz="4" w:space="0" w:color="auto"/>
              <w:bottom w:val="single" w:sz="4" w:space="0" w:color="auto"/>
              <w:right w:val="single" w:sz="4" w:space="0" w:color="auto"/>
            </w:tcBorders>
            <w:hideMark/>
          </w:tcPr>
          <w:p w:rsidR="007B6502" w:rsidRPr="007A0185" w:rsidRDefault="007B6502" w:rsidP="007A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sidRPr="007A0185">
              <w:rPr>
                <w:rFonts w:ascii="Times New Roman" w:hAnsi="Times New Roman" w:cs="Times New Roman"/>
                <w:b/>
                <w:sz w:val="28"/>
                <w:szCs w:val="28"/>
              </w:rPr>
              <w:t>Вид учебной работы</w:t>
            </w:r>
          </w:p>
        </w:tc>
        <w:tc>
          <w:tcPr>
            <w:tcW w:w="3926" w:type="dxa"/>
            <w:tcBorders>
              <w:top w:val="single" w:sz="4" w:space="0" w:color="auto"/>
              <w:left w:val="single" w:sz="4" w:space="0" w:color="auto"/>
              <w:bottom w:val="single" w:sz="4" w:space="0" w:color="auto"/>
              <w:right w:val="single" w:sz="4" w:space="0" w:color="auto"/>
            </w:tcBorders>
            <w:hideMark/>
          </w:tcPr>
          <w:p w:rsidR="007B6502" w:rsidRPr="007A0185" w:rsidRDefault="007B6502" w:rsidP="007A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7A0185">
              <w:rPr>
                <w:rFonts w:ascii="Times New Roman" w:hAnsi="Times New Roman" w:cs="Times New Roman"/>
                <w:b/>
                <w:sz w:val="28"/>
                <w:szCs w:val="28"/>
              </w:rPr>
              <w:t>Количество часов</w:t>
            </w:r>
          </w:p>
        </w:tc>
      </w:tr>
      <w:tr w:rsidR="007B6502" w:rsidRPr="007A0185" w:rsidTr="008621C0">
        <w:trPr>
          <w:trHeight w:val="270"/>
        </w:trPr>
        <w:tc>
          <w:tcPr>
            <w:tcW w:w="5779" w:type="dxa"/>
            <w:gridSpan w:val="2"/>
            <w:tcBorders>
              <w:top w:val="single" w:sz="4" w:space="0" w:color="auto"/>
              <w:left w:val="single" w:sz="4" w:space="0" w:color="auto"/>
              <w:bottom w:val="single" w:sz="4" w:space="0" w:color="auto"/>
              <w:right w:val="single" w:sz="4" w:space="0" w:color="auto"/>
            </w:tcBorders>
            <w:hideMark/>
          </w:tcPr>
          <w:p w:rsidR="007B6502" w:rsidRPr="007A0185" w:rsidRDefault="007B6502" w:rsidP="007A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sidRPr="007A0185">
              <w:rPr>
                <w:rFonts w:ascii="Times New Roman" w:hAnsi="Times New Roman" w:cs="Times New Roman"/>
                <w:b/>
                <w:sz w:val="28"/>
                <w:szCs w:val="28"/>
              </w:rPr>
              <w:t>Максимальная учебная нагрузка (всего)</w:t>
            </w:r>
          </w:p>
        </w:tc>
        <w:tc>
          <w:tcPr>
            <w:tcW w:w="3926" w:type="dxa"/>
            <w:tcBorders>
              <w:top w:val="single" w:sz="4" w:space="0" w:color="auto"/>
              <w:left w:val="single" w:sz="4" w:space="0" w:color="auto"/>
              <w:bottom w:val="single" w:sz="4" w:space="0" w:color="auto"/>
              <w:right w:val="single" w:sz="4" w:space="0" w:color="auto"/>
            </w:tcBorders>
            <w:hideMark/>
          </w:tcPr>
          <w:p w:rsidR="007B6502" w:rsidRPr="007A0185" w:rsidRDefault="007B6502" w:rsidP="007A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7A0185">
              <w:rPr>
                <w:rFonts w:ascii="Times New Roman" w:hAnsi="Times New Roman" w:cs="Times New Roman"/>
                <w:b/>
                <w:sz w:val="28"/>
                <w:szCs w:val="28"/>
              </w:rPr>
              <w:t>507</w:t>
            </w:r>
          </w:p>
        </w:tc>
      </w:tr>
      <w:tr w:rsidR="007B6502" w:rsidRPr="007A0185" w:rsidTr="008621C0">
        <w:trPr>
          <w:trHeight w:val="200"/>
        </w:trPr>
        <w:tc>
          <w:tcPr>
            <w:tcW w:w="5779" w:type="dxa"/>
            <w:gridSpan w:val="2"/>
            <w:tcBorders>
              <w:top w:val="single" w:sz="4" w:space="0" w:color="auto"/>
              <w:left w:val="single" w:sz="4" w:space="0" w:color="auto"/>
              <w:bottom w:val="single" w:sz="4" w:space="0" w:color="auto"/>
              <w:right w:val="single" w:sz="4" w:space="0" w:color="auto"/>
            </w:tcBorders>
            <w:hideMark/>
          </w:tcPr>
          <w:p w:rsidR="007B6502" w:rsidRPr="007A0185" w:rsidRDefault="007B6502" w:rsidP="007A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sidRPr="007A0185">
              <w:rPr>
                <w:rFonts w:ascii="Times New Roman" w:hAnsi="Times New Roman" w:cs="Times New Roman"/>
                <w:b/>
                <w:sz w:val="28"/>
                <w:szCs w:val="28"/>
              </w:rPr>
              <w:t xml:space="preserve">Обязательная аудиторная учебная нагрузка </w:t>
            </w:r>
          </w:p>
        </w:tc>
        <w:tc>
          <w:tcPr>
            <w:tcW w:w="3926" w:type="dxa"/>
            <w:tcBorders>
              <w:top w:val="single" w:sz="4" w:space="0" w:color="auto"/>
              <w:left w:val="single" w:sz="4" w:space="0" w:color="auto"/>
              <w:bottom w:val="single" w:sz="4" w:space="0" w:color="auto"/>
              <w:right w:val="single" w:sz="4" w:space="0" w:color="auto"/>
            </w:tcBorders>
            <w:hideMark/>
          </w:tcPr>
          <w:p w:rsidR="007B6502" w:rsidRPr="007A0185" w:rsidRDefault="007B6502" w:rsidP="007A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7A0185">
              <w:rPr>
                <w:rFonts w:ascii="Times New Roman" w:hAnsi="Times New Roman" w:cs="Times New Roman"/>
                <w:b/>
                <w:sz w:val="28"/>
                <w:szCs w:val="28"/>
              </w:rPr>
              <w:t>338</w:t>
            </w:r>
          </w:p>
        </w:tc>
      </w:tr>
      <w:tr w:rsidR="007B6502" w:rsidRPr="007A0185" w:rsidTr="008621C0">
        <w:trPr>
          <w:trHeight w:val="314"/>
        </w:trPr>
        <w:tc>
          <w:tcPr>
            <w:tcW w:w="1771" w:type="dxa"/>
            <w:vMerge w:val="restart"/>
            <w:tcBorders>
              <w:top w:val="single" w:sz="4" w:space="0" w:color="auto"/>
              <w:left w:val="single" w:sz="4" w:space="0" w:color="auto"/>
              <w:bottom w:val="single" w:sz="4" w:space="0" w:color="auto"/>
              <w:right w:val="single" w:sz="4" w:space="0" w:color="auto"/>
            </w:tcBorders>
            <w:vAlign w:val="center"/>
            <w:hideMark/>
          </w:tcPr>
          <w:p w:rsidR="007B6502" w:rsidRPr="007A0185" w:rsidRDefault="007B6502" w:rsidP="007A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7A0185">
              <w:rPr>
                <w:rFonts w:ascii="Times New Roman" w:hAnsi="Times New Roman" w:cs="Times New Roman"/>
                <w:sz w:val="28"/>
                <w:szCs w:val="28"/>
              </w:rPr>
              <w:t>В том числе</w:t>
            </w:r>
          </w:p>
        </w:tc>
        <w:tc>
          <w:tcPr>
            <w:tcW w:w="4008" w:type="dxa"/>
            <w:tcBorders>
              <w:top w:val="single" w:sz="4" w:space="0" w:color="auto"/>
              <w:left w:val="single" w:sz="4" w:space="0" w:color="auto"/>
              <w:bottom w:val="single" w:sz="4" w:space="0" w:color="auto"/>
              <w:right w:val="single" w:sz="4" w:space="0" w:color="auto"/>
            </w:tcBorders>
            <w:hideMark/>
          </w:tcPr>
          <w:p w:rsidR="007B6502" w:rsidRPr="007A0185" w:rsidRDefault="007B6502" w:rsidP="007A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7A0185">
              <w:rPr>
                <w:rFonts w:ascii="Times New Roman" w:hAnsi="Times New Roman" w:cs="Times New Roman"/>
                <w:sz w:val="28"/>
                <w:szCs w:val="28"/>
              </w:rPr>
              <w:t>лабораторные работы</w:t>
            </w:r>
          </w:p>
        </w:tc>
        <w:tc>
          <w:tcPr>
            <w:tcW w:w="3926" w:type="dxa"/>
            <w:tcBorders>
              <w:top w:val="single" w:sz="4" w:space="0" w:color="auto"/>
              <w:left w:val="single" w:sz="4" w:space="0" w:color="auto"/>
              <w:bottom w:val="single" w:sz="4" w:space="0" w:color="auto"/>
              <w:right w:val="single" w:sz="4" w:space="0" w:color="auto"/>
            </w:tcBorders>
            <w:hideMark/>
          </w:tcPr>
          <w:p w:rsidR="007B6502" w:rsidRPr="007A0185" w:rsidRDefault="007B6502" w:rsidP="007A0185">
            <w:pPr>
              <w:tabs>
                <w:tab w:val="left" w:pos="916"/>
                <w:tab w:val="left" w:pos="1416"/>
              </w:tabs>
              <w:spacing w:after="0" w:line="240" w:lineRule="auto"/>
              <w:jc w:val="center"/>
              <w:rPr>
                <w:rFonts w:ascii="Times New Roman" w:hAnsi="Times New Roman" w:cs="Times New Roman"/>
                <w:sz w:val="28"/>
                <w:szCs w:val="28"/>
              </w:rPr>
            </w:pPr>
            <w:r w:rsidRPr="007A0185">
              <w:rPr>
                <w:rFonts w:ascii="Times New Roman" w:hAnsi="Times New Roman" w:cs="Times New Roman"/>
                <w:sz w:val="28"/>
                <w:szCs w:val="28"/>
              </w:rPr>
              <w:t>14</w:t>
            </w:r>
          </w:p>
        </w:tc>
      </w:tr>
      <w:tr w:rsidR="007B6502" w:rsidRPr="007A0185" w:rsidTr="008621C0">
        <w:trPr>
          <w:trHeight w:val="315"/>
        </w:trPr>
        <w:tc>
          <w:tcPr>
            <w:tcW w:w="1771" w:type="dxa"/>
            <w:vMerge/>
            <w:tcBorders>
              <w:top w:val="single" w:sz="4" w:space="0" w:color="auto"/>
              <w:left w:val="single" w:sz="4" w:space="0" w:color="auto"/>
              <w:bottom w:val="single" w:sz="4" w:space="0" w:color="auto"/>
              <w:right w:val="single" w:sz="4" w:space="0" w:color="auto"/>
            </w:tcBorders>
            <w:vAlign w:val="center"/>
          </w:tcPr>
          <w:p w:rsidR="007B6502" w:rsidRPr="007A0185" w:rsidRDefault="007B6502" w:rsidP="007A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p>
        </w:tc>
        <w:tc>
          <w:tcPr>
            <w:tcW w:w="4008" w:type="dxa"/>
            <w:tcBorders>
              <w:top w:val="single" w:sz="4" w:space="0" w:color="auto"/>
              <w:left w:val="single" w:sz="4" w:space="0" w:color="auto"/>
              <w:right w:val="single" w:sz="4" w:space="0" w:color="auto"/>
            </w:tcBorders>
          </w:tcPr>
          <w:p w:rsidR="007B6502" w:rsidRPr="007A0185" w:rsidRDefault="007B6502" w:rsidP="007A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7A0185">
              <w:rPr>
                <w:rFonts w:ascii="Times New Roman" w:hAnsi="Times New Roman" w:cs="Times New Roman"/>
                <w:sz w:val="28"/>
                <w:szCs w:val="28"/>
              </w:rPr>
              <w:t>практические работы</w:t>
            </w:r>
          </w:p>
        </w:tc>
        <w:tc>
          <w:tcPr>
            <w:tcW w:w="3926" w:type="dxa"/>
            <w:tcBorders>
              <w:top w:val="single" w:sz="4" w:space="0" w:color="auto"/>
              <w:left w:val="single" w:sz="4" w:space="0" w:color="auto"/>
              <w:right w:val="single" w:sz="4" w:space="0" w:color="auto"/>
            </w:tcBorders>
          </w:tcPr>
          <w:p w:rsidR="007B6502" w:rsidRPr="007A0185" w:rsidRDefault="007B6502" w:rsidP="007A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p>
        </w:tc>
      </w:tr>
      <w:tr w:rsidR="007B6502" w:rsidRPr="007A0185" w:rsidTr="008621C0">
        <w:trPr>
          <w:trHeight w:val="157"/>
        </w:trPr>
        <w:tc>
          <w:tcPr>
            <w:tcW w:w="1771" w:type="dxa"/>
            <w:vMerge/>
            <w:tcBorders>
              <w:top w:val="single" w:sz="4" w:space="0" w:color="auto"/>
              <w:left w:val="single" w:sz="4" w:space="0" w:color="auto"/>
              <w:bottom w:val="single" w:sz="4" w:space="0" w:color="auto"/>
              <w:right w:val="single" w:sz="4" w:space="0" w:color="auto"/>
            </w:tcBorders>
            <w:vAlign w:val="center"/>
            <w:hideMark/>
          </w:tcPr>
          <w:p w:rsidR="007B6502" w:rsidRPr="007A0185" w:rsidRDefault="007B6502" w:rsidP="007A0185">
            <w:pPr>
              <w:spacing w:after="0" w:line="240" w:lineRule="auto"/>
              <w:rPr>
                <w:rFonts w:ascii="Times New Roman" w:hAnsi="Times New Roman" w:cs="Times New Roman"/>
                <w:sz w:val="28"/>
                <w:szCs w:val="28"/>
              </w:rPr>
            </w:pPr>
          </w:p>
        </w:tc>
        <w:tc>
          <w:tcPr>
            <w:tcW w:w="4008" w:type="dxa"/>
            <w:tcBorders>
              <w:top w:val="single" w:sz="4" w:space="0" w:color="auto"/>
              <w:left w:val="single" w:sz="4" w:space="0" w:color="auto"/>
              <w:bottom w:val="single" w:sz="4" w:space="0" w:color="auto"/>
              <w:right w:val="single" w:sz="4" w:space="0" w:color="auto"/>
            </w:tcBorders>
            <w:hideMark/>
          </w:tcPr>
          <w:p w:rsidR="007B6502" w:rsidRPr="007A0185" w:rsidRDefault="007B6502" w:rsidP="007A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A0185">
              <w:rPr>
                <w:rFonts w:ascii="Times New Roman" w:hAnsi="Times New Roman" w:cs="Times New Roman"/>
                <w:sz w:val="28"/>
                <w:szCs w:val="28"/>
              </w:rPr>
              <w:t>контрольные работы</w:t>
            </w:r>
          </w:p>
        </w:tc>
        <w:tc>
          <w:tcPr>
            <w:tcW w:w="3926" w:type="dxa"/>
            <w:tcBorders>
              <w:top w:val="single" w:sz="4" w:space="0" w:color="auto"/>
              <w:left w:val="single" w:sz="4" w:space="0" w:color="auto"/>
              <w:bottom w:val="single" w:sz="4" w:space="0" w:color="auto"/>
              <w:right w:val="single" w:sz="4" w:space="0" w:color="auto"/>
            </w:tcBorders>
            <w:hideMark/>
          </w:tcPr>
          <w:p w:rsidR="007B6502" w:rsidRPr="007A0185" w:rsidRDefault="007B6502" w:rsidP="007A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p>
        </w:tc>
      </w:tr>
      <w:tr w:rsidR="007B6502" w:rsidRPr="007A0185" w:rsidTr="008621C0">
        <w:trPr>
          <w:trHeight w:val="255"/>
        </w:trPr>
        <w:tc>
          <w:tcPr>
            <w:tcW w:w="5779" w:type="dxa"/>
            <w:gridSpan w:val="2"/>
            <w:tcBorders>
              <w:top w:val="single" w:sz="4" w:space="0" w:color="auto"/>
              <w:left w:val="single" w:sz="4" w:space="0" w:color="auto"/>
              <w:bottom w:val="single" w:sz="4" w:space="0" w:color="auto"/>
              <w:right w:val="single" w:sz="4" w:space="0" w:color="auto"/>
            </w:tcBorders>
            <w:hideMark/>
          </w:tcPr>
          <w:p w:rsidR="007B6502" w:rsidRPr="007A0185" w:rsidRDefault="007B6502" w:rsidP="007A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r w:rsidRPr="007A0185">
              <w:rPr>
                <w:rFonts w:ascii="Times New Roman" w:hAnsi="Times New Roman" w:cs="Times New Roman"/>
                <w:sz w:val="28"/>
                <w:szCs w:val="28"/>
              </w:rPr>
              <w:br w:type="page"/>
            </w:r>
            <w:r w:rsidRPr="007A0185">
              <w:rPr>
                <w:rFonts w:ascii="Times New Roman" w:hAnsi="Times New Roman" w:cs="Times New Roman"/>
                <w:b/>
                <w:bCs/>
                <w:sz w:val="28"/>
                <w:szCs w:val="28"/>
              </w:rPr>
              <w:t xml:space="preserve">Самостоятельная работа </w:t>
            </w:r>
            <w:proofErr w:type="gramStart"/>
            <w:r w:rsidRPr="007A0185">
              <w:rPr>
                <w:rFonts w:ascii="Times New Roman" w:hAnsi="Times New Roman" w:cs="Times New Roman"/>
                <w:b/>
                <w:bCs/>
                <w:sz w:val="28"/>
                <w:szCs w:val="28"/>
              </w:rPr>
              <w:t>обучающихся</w:t>
            </w:r>
            <w:proofErr w:type="gramEnd"/>
            <w:r w:rsidRPr="007A0185">
              <w:rPr>
                <w:rFonts w:ascii="Times New Roman" w:hAnsi="Times New Roman" w:cs="Times New Roman"/>
                <w:b/>
                <w:bCs/>
                <w:sz w:val="28"/>
                <w:szCs w:val="28"/>
              </w:rPr>
              <w:t>:</w:t>
            </w:r>
          </w:p>
          <w:p w:rsidR="007B6502" w:rsidRPr="007A0185" w:rsidRDefault="007B6502" w:rsidP="007A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7A0185">
              <w:rPr>
                <w:rFonts w:ascii="Times New Roman" w:hAnsi="Times New Roman" w:cs="Times New Roman"/>
                <w:bCs/>
                <w:sz w:val="28"/>
                <w:szCs w:val="28"/>
              </w:rPr>
              <w:t>в том числе:</w:t>
            </w:r>
          </w:p>
          <w:p w:rsidR="007B6502" w:rsidRPr="007A0185" w:rsidRDefault="007B6502" w:rsidP="007A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7A0185">
              <w:rPr>
                <w:rFonts w:ascii="Times New Roman" w:hAnsi="Times New Roman" w:cs="Times New Roman"/>
                <w:bCs/>
                <w:sz w:val="28"/>
                <w:szCs w:val="28"/>
              </w:rPr>
              <w:t>- подготовка сообщений;</w:t>
            </w:r>
          </w:p>
          <w:p w:rsidR="007B6502" w:rsidRPr="007A0185" w:rsidRDefault="007B6502" w:rsidP="007A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A0185">
              <w:rPr>
                <w:rFonts w:ascii="Times New Roman" w:hAnsi="Times New Roman" w:cs="Times New Roman"/>
                <w:bCs/>
                <w:sz w:val="28"/>
                <w:szCs w:val="28"/>
              </w:rPr>
              <w:t xml:space="preserve">-выполнение </w:t>
            </w:r>
          </w:p>
        </w:tc>
        <w:tc>
          <w:tcPr>
            <w:tcW w:w="3926" w:type="dxa"/>
            <w:tcBorders>
              <w:top w:val="single" w:sz="4" w:space="0" w:color="auto"/>
              <w:left w:val="single" w:sz="4" w:space="0" w:color="auto"/>
              <w:bottom w:val="single" w:sz="4" w:space="0" w:color="auto"/>
              <w:right w:val="single" w:sz="4" w:space="0" w:color="auto"/>
            </w:tcBorders>
            <w:hideMark/>
          </w:tcPr>
          <w:p w:rsidR="007B6502" w:rsidRPr="007A0185" w:rsidRDefault="007B6502" w:rsidP="007A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7A0185">
              <w:rPr>
                <w:rFonts w:ascii="Times New Roman" w:hAnsi="Times New Roman" w:cs="Times New Roman"/>
                <w:sz w:val="28"/>
                <w:szCs w:val="28"/>
              </w:rPr>
              <w:t>169</w:t>
            </w:r>
          </w:p>
        </w:tc>
      </w:tr>
      <w:tr w:rsidR="007B6502" w:rsidRPr="007A0185" w:rsidTr="008621C0">
        <w:trPr>
          <w:trHeight w:val="255"/>
        </w:trPr>
        <w:tc>
          <w:tcPr>
            <w:tcW w:w="5779" w:type="dxa"/>
            <w:gridSpan w:val="2"/>
            <w:tcBorders>
              <w:top w:val="single" w:sz="4" w:space="0" w:color="auto"/>
              <w:left w:val="single" w:sz="4" w:space="0" w:color="auto"/>
              <w:bottom w:val="single" w:sz="4" w:space="0" w:color="auto"/>
              <w:right w:val="single" w:sz="4" w:space="0" w:color="auto"/>
            </w:tcBorders>
            <w:hideMark/>
          </w:tcPr>
          <w:p w:rsidR="007B6502" w:rsidRPr="007A0185" w:rsidRDefault="007B6502" w:rsidP="007A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7A0185">
              <w:rPr>
                <w:rFonts w:ascii="Times New Roman" w:hAnsi="Times New Roman" w:cs="Times New Roman"/>
                <w:bCs/>
                <w:sz w:val="28"/>
                <w:szCs w:val="28"/>
              </w:rPr>
              <w:t>Консультации по предмету</w:t>
            </w:r>
          </w:p>
        </w:tc>
        <w:tc>
          <w:tcPr>
            <w:tcW w:w="3926" w:type="dxa"/>
            <w:tcBorders>
              <w:top w:val="single" w:sz="4" w:space="0" w:color="auto"/>
              <w:left w:val="single" w:sz="4" w:space="0" w:color="auto"/>
              <w:bottom w:val="single" w:sz="4" w:space="0" w:color="auto"/>
              <w:right w:val="single" w:sz="4" w:space="0" w:color="auto"/>
            </w:tcBorders>
            <w:hideMark/>
          </w:tcPr>
          <w:p w:rsidR="007B6502" w:rsidRPr="007A0185" w:rsidRDefault="007B6502" w:rsidP="007A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7A0185">
              <w:rPr>
                <w:rFonts w:ascii="Times New Roman" w:hAnsi="Times New Roman" w:cs="Times New Roman"/>
                <w:sz w:val="28"/>
                <w:szCs w:val="28"/>
              </w:rPr>
              <w:t>30</w:t>
            </w:r>
          </w:p>
        </w:tc>
      </w:tr>
    </w:tbl>
    <w:p w:rsidR="000F42F8" w:rsidRPr="007A0185" w:rsidRDefault="000F42F8" w:rsidP="007A0185">
      <w:pPr>
        <w:spacing w:after="0" w:line="240" w:lineRule="auto"/>
        <w:rPr>
          <w:rFonts w:ascii="Times New Roman" w:hAnsi="Times New Roman" w:cs="Times New Roman"/>
          <w:sz w:val="28"/>
          <w:szCs w:val="28"/>
          <w:lang w:val="en-US"/>
        </w:rPr>
      </w:pPr>
    </w:p>
    <w:p w:rsidR="007B6502" w:rsidRPr="007A0185" w:rsidRDefault="007B6502" w:rsidP="007A0185">
      <w:pPr>
        <w:spacing w:after="0" w:line="240" w:lineRule="auto"/>
        <w:rPr>
          <w:rFonts w:ascii="Times New Roman" w:hAnsi="Times New Roman" w:cs="Times New Roman"/>
          <w:sz w:val="28"/>
          <w:szCs w:val="28"/>
          <w:lang w:val="en-US"/>
        </w:rPr>
      </w:pPr>
    </w:p>
    <w:p w:rsidR="003C005D" w:rsidRDefault="003C005D" w:rsidP="007A0185">
      <w:pPr>
        <w:spacing w:after="0" w:line="240" w:lineRule="auto"/>
        <w:jc w:val="center"/>
        <w:rPr>
          <w:rFonts w:ascii="Times New Roman" w:eastAsia="Calibri" w:hAnsi="Times New Roman" w:cs="Times New Roman"/>
          <w:b/>
          <w:sz w:val="28"/>
          <w:szCs w:val="28"/>
        </w:rPr>
      </w:pPr>
    </w:p>
    <w:p w:rsidR="003C005D" w:rsidRDefault="003C005D" w:rsidP="007A0185">
      <w:pPr>
        <w:spacing w:after="0" w:line="240" w:lineRule="auto"/>
        <w:jc w:val="center"/>
        <w:rPr>
          <w:rFonts w:ascii="Times New Roman" w:eastAsia="Calibri" w:hAnsi="Times New Roman" w:cs="Times New Roman"/>
          <w:b/>
          <w:sz w:val="28"/>
          <w:szCs w:val="28"/>
        </w:rPr>
      </w:pPr>
    </w:p>
    <w:p w:rsidR="003C005D" w:rsidRDefault="003C005D" w:rsidP="007A0185">
      <w:pPr>
        <w:spacing w:after="0" w:line="240" w:lineRule="auto"/>
        <w:jc w:val="center"/>
        <w:rPr>
          <w:rFonts w:ascii="Times New Roman" w:eastAsia="Calibri" w:hAnsi="Times New Roman" w:cs="Times New Roman"/>
          <w:b/>
          <w:sz w:val="28"/>
          <w:szCs w:val="28"/>
        </w:rPr>
      </w:pPr>
    </w:p>
    <w:p w:rsidR="003C005D" w:rsidRDefault="003C005D" w:rsidP="007A0185">
      <w:pPr>
        <w:spacing w:after="0" w:line="240" w:lineRule="auto"/>
        <w:jc w:val="center"/>
        <w:rPr>
          <w:rFonts w:ascii="Times New Roman" w:eastAsia="Calibri" w:hAnsi="Times New Roman" w:cs="Times New Roman"/>
          <w:b/>
          <w:sz w:val="28"/>
          <w:szCs w:val="28"/>
        </w:rPr>
      </w:pPr>
    </w:p>
    <w:p w:rsidR="003C005D" w:rsidRDefault="003C005D" w:rsidP="007A0185">
      <w:pPr>
        <w:spacing w:after="0" w:line="240" w:lineRule="auto"/>
        <w:jc w:val="center"/>
        <w:rPr>
          <w:rFonts w:ascii="Times New Roman" w:eastAsia="Calibri" w:hAnsi="Times New Roman" w:cs="Times New Roman"/>
          <w:b/>
          <w:sz w:val="28"/>
          <w:szCs w:val="28"/>
        </w:rPr>
      </w:pPr>
    </w:p>
    <w:p w:rsidR="003C005D" w:rsidRDefault="003C005D" w:rsidP="007A0185">
      <w:pPr>
        <w:spacing w:after="0" w:line="240" w:lineRule="auto"/>
        <w:jc w:val="center"/>
        <w:rPr>
          <w:rFonts w:ascii="Times New Roman" w:eastAsia="Calibri" w:hAnsi="Times New Roman" w:cs="Times New Roman"/>
          <w:b/>
          <w:sz w:val="28"/>
          <w:szCs w:val="28"/>
        </w:rPr>
      </w:pPr>
    </w:p>
    <w:p w:rsidR="003C005D" w:rsidRDefault="003C005D" w:rsidP="007A0185">
      <w:pPr>
        <w:spacing w:after="0" w:line="240" w:lineRule="auto"/>
        <w:jc w:val="center"/>
        <w:rPr>
          <w:rFonts w:ascii="Times New Roman" w:eastAsia="Calibri" w:hAnsi="Times New Roman" w:cs="Times New Roman"/>
          <w:b/>
          <w:sz w:val="28"/>
          <w:szCs w:val="28"/>
        </w:rPr>
      </w:pPr>
    </w:p>
    <w:p w:rsidR="003C005D" w:rsidRDefault="003C005D" w:rsidP="007A0185">
      <w:pPr>
        <w:spacing w:after="0" w:line="240" w:lineRule="auto"/>
        <w:jc w:val="center"/>
        <w:rPr>
          <w:rFonts w:ascii="Times New Roman" w:eastAsia="Calibri" w:hAnsi="Times New Roman" w:cs="Times New Roman"/>
          <w:b/>
          <w:sz w:val="28"/>
          <w:szCs w:val="28"/>
        </w:rPr>
      </w:pPr>
    </w:p>
    <w:p w:rsidR="003C005D" w:rsidRDefault="003C005D" w:rsidP="007A0185">
      <w:pPr>
        <w:spacing w:after="0" w:line="240" w:lineRule="auto"/>
        <w:jc w:val="center"/>
        <w:rPr>
          <w:rFonts w:ascii="Times New Roman" w:eastAsia="Calibri" w:hAnsi="Times New Roman" w:cs="Times New Roman"/>
          <w:b/>
          <w:sz w:val="28"/>
          <w:szCs w:val="28"/>
        </w:rPr>
      </w:pPr>
    </w:p>
    <w:p w:rsidR="003C005D" w:rsidRDefault="003C005D" w:rsidP="007A0185">
      <w:pPr>
        <w:spacing w:after="0" w:line="240" w:lineRule="auto"/>
        <w:jc w:val="center"/>
        <w:rPr>
          <w:rFonts w:ascii="Times New Roman" w:eastAsia="Calibri" w:hAnsi="Times New Roman" w:cs="Times New Roman"/>
          <w:b/>
          <w:sz w:val="28"/>
          <w:szCs w:val="28"/>
        </w:rPr>
      </w:pPr>
    </w:p>
    <w:p w:rsidR="003C005D" w:rsidRDefault="003C005D" w:rsidP="007A0185">
      <w:pPr>
        <w:spacing w:after="0" w:line="240" w:lineRule="auto"/>
        <w:jc w:val="center"/>
        <w:rPr>
          <w:rFonts w:ascii="Times New Roman" w:eastAsia="Calibri" w:hAnsi="Times New Roman" w:cs="Times New Roman"/>
          <w:b/>
          <w:sz w:val="28"/>
          <w:szCs w:val="28"/>
        </w:rPr>
      </w:pPr>
    </w:p>
    <w:p w:rsidR="003C005D" w:rsidRDefault="003C005D" w:rsidP="007A0185">
      <w:pPr>
        <w:spacing w:after="0" w:line="240" w:lineRule="auto"/>
        <w:jc w:val="center"/>
        <w:rPr>
          <w:rFonts w:ascii="Times New Roman" w:eastAsia="Calibri" w:hAnsi="Times New Roman" w:cs="Times New Roman"/>
          <w:b/>
          <w:sz w:val="28"/>
          <w:szCs w:val="28"/>
        </w:rPr>
      </w:pPr>
    </w:p>
    <w:p w:rsidR="003C005D" w:rsidRDefault="003C005D" w:rsidP="007A0185">
      <w:pPr>
        <w:spacing w:after="0" w:line="240" w:lineRule="auto"/>
        <w:jc w:val="center"/>
        <w:rPr>
          <w:rFonts w:ascii="Times New Roman" w:eastAsia="Calibri" w:hAnsi="Times New Roman" w:cs="Times New Roman"/>
          <w:b/>
          <w:sz w:val="28"/>
          <w:szCs w:val="28"/>
        </w:rPr>
      </w:pPr>
    </w:p>
    <w:p w:rsidR="003C005D" w:rsidRDefault="003C005D" w:rsidP="007A0185">
      <w:pPr>
        <w:spacing w:after="0" w:line="240" w:lineRule="auto"/>
        <w:jc w:val="center"/>
        <w:rPr>
          <w:rFonts w:ascii="Times New Roman" w:eastAsia="Calibri" w:hAnsi="Times New Roman" w:cs="Times New Roman"/>
          <w:b/>
          <w:sz w:val="28"/>
          <w:szCs w:val="28"/>
        </w:rPr>
      </w:pPr>
    </w:p>
    <w:p w:rsidR="003C005D" w:rsidRDefault="003C005D" w:rsidP="007A0185">
      <w:pPr>
        <w:spacing w:after="0" w:line="240" w:lineRule="auto"/>
        <w:jc w:val="center"/>
        <w:rPr>
          <w:rFonts w:ascii="Times New Roman" w:eastAsia="Calibri" w:hAnsi="Times New Roman" w:cs="Times New Roman"/>
          <w:b/>
          <w:sz w:val="28"/>
          <w:szCs w:val="28"/>
        </w:rPr>
      </w:pPr>
    </w:p>
    <w:p w:rsidR="003C005D" w:rsidRDefault="003C005D" w:rsidP="007A0185">
      <w:pPr>
        <w:spacing w:after="0" w:line="240" w:lineRule="auto"/>
        <w:jc w:val="center"/>
        <w:rPr>
          <w:rFonts w:ascii="Times New Roman" w:eastAsia="Calibri" w:hAnsi="Times New Roman" w:cs="Times New Roman"/>
          <w:b/>
          <w:sz w:val="28"/>
          <w:szCs w:val="28"/>
        </w:rPr>
      </w:pPr>
    </w:p>
    <w:p w:rsidR="003C005D" w:rsidRDefault="003C005D" w:rsidP="007A0185">
      <w:pPr>
        <w:spacing w:after="0" w:line="240" w:lineRule="auto"/>
        <w:jc w:val="center"/>
        <w:rPr>
          <w:rFonts w:ascii="Times New Roman" w:eastAsia="Calibri" w:hAnsi="Times New Roman" w:cs="Times New Roman"/>
          <w:b/>
          <w:sz w:val="28"/>
          <w:szCs w:val="28"/>
        </w:rPr>
      </w:pPr>
    </w:p>
    <w:p w:rsidR="003C005D" w:rsidRDefault="003C005D" w:rsidP="007A0185">
      <w:pPr>
        <w:spacing w:after="0" w:line="240" w:lineRule="auto"/>
        <w:jc w:val="center"/>
        <w:rPr>
          <w:rFonts w:ascii="Times New Roman" w:eastAsia="Calibri" w:hAnsi="Times New Roman" w:cs="Times New Roman"/>
          <w:b/>
          <w:sz w:val="28"/>
          <w:szCs w:val="28"/>
        </w:rPr>
      </w:pPr>
    </w:p>
    <w:p w:rsidR="003C005D" w:rsidRDefault="003C005D" w:rsidP="007A0185">
      <w:pPr>
        <w:spacing w:after="0" w:line="240" w:lineRule="auto"/>
        <w:jc w:val="center"/>
        <w:rPr>
          <w:rFonts w:ascii="Times New Roman" w:eastAsia="Calibri" w:hAnsi="Times New Roman" w:cs="Times New Roman"/>
          <w:b/>
          <w:sz w:val="28"/>
          <w:szCs w:val="28"/>
        </w:rPr>
      </w:pPr>
    </w:p>
    <w:p w:rsidR="003C005D" w:rsidRDefault="003C005D" w:rsidP="007A0185">
      <w:pPr>
        <w:spacing w:after="0" w:line="240" w:lineRule="auto"/>
        <w:jc w:val="center"/>
        <w:rPr>
          <w:rFonts w:ascii="Times New Roman" w:eastAsia="Calibri" w:hAnsi="Times New Roman" w:cs="Times New Roman"/>
          <w:b/>
          <w:sz w:val="28"/>
          <w:szCs w:val="28"/>
        </w:rPr>
      </w:pPr>
    </w:p>
    <w:p w:rsidR="003C005D" w:rsidRDefault="003C005D" w:rsidP="007A0185">
      <w:pPr>
        <w:spacing w:after="0" w:line="240" w:lineRule="auto"/>
        <w:jc w:val="center"/>
        <w:rPr>
          <w:rFonts w:ascii="Times New Roman" w:eastAsia="Calibri" w:hAnsi="Times New Roman" w:cs="Times New Roman"/>
          <w:b/>
          <w:sz w:val="28"/>
          <w:szCs w:val="28"/>
        </w:rPr>
      </w:pPr>
    </w:p>
    <w:p w:rsidR="003C005D" w:rsidRDefault="003C005D" w:rsidP="007A0185">
      <w:pPr>
        <w:spacing w:after="0" w:line="240" w:lineRule="auto"/>
        <w:jc w:val="center"/>
        <w:rPr>
          <w:rFonts w:ascii="Times New Roman" w:eastAsia="Calibri" w:hAnsi="Times New Roman" w:cs="Times New Roman"/>
          <w:b/>
          <w:sz w:val="28"/>
          <w:szCs w:val="28"/>
        </w:rPr>
      </w:pPr>
    </w:p>
    <w:p w:rsidR="003C005D" w:rsidRDefault="003C005D" w:rsidP="007A0185">
      <w:pPr>
        <w:spacing w:after="0" w:line="240" w:lineRule="auto"/>
        <w:jc w:val="center"/>
        <w:rPr>
          <w:rFonts w:ascii="Times New Roman" w:eastAsia="Calibri" w:hAnsi="Times New Roman" w:cs="Times New Roman"/>
          <w:b/>
          <w:sz w:val="28"/>
          <w:szCs w:val="28"/>
        </w:rPr>
      </w:pPr>
    </w:p>
    <w:p w:rsidR="003C005D" w:rsidRDefault="003C005D" w:rsidP="007A0185">
      <w:pPr>
        <w:spacing w:after="0" w:line="240" w:lineRule="auto"/>
        <w:jc w:val="center"/>
        <w:rPr>
          <w:rFonts w:ascii="Times New Roman" w:eastAsia="Calibri" w:hAnsi="Times New Roman" w:cs="Times New Roman"/>
          <w:b/>
          <w:sz w:val="28"/>
          <w:szCs w:val="28"/>
        </w:rPr>
      </w:pPr>
    </w:p>
    <w:p w:rsidR="003C005D" w:rsidRDefault="003C005D" w:rsidP="007A0185">
      <w:pPr>
        <w:spacing w:after="0" w:line="240" w:lineRule="auto"/>
        <w:jc w:val="center"/>
        <w:rPr>
          <w:rFonts w:ascii="Times New Roman" w:eastAsia="Calibri" w:hAnsi="Times New Roman" w:cs="Times New Roman"/>
          <w:b/>
          <w:sz w:val="28"/>
          <w:szCs w:val="28"/>
        </w:rPr>
      </w:pPr>
    </w:p>
    <w:p w:rsidR="007B6502" w:rsidRPr="003C005D" w:rsidRDefault="007B6502" w:rsidP="007A0185">
      <w:pPr>
        <w:spacing w:after="0" w:line="240" w:lineRule="auto"/>
        <w:jc w:val="center"/>
        <w:rPr>
          <w:rFonts w:ascii="Times New Roman" w:eastAsia="Calibri" w:hAnsi="Times New Roman" w:cs="Times New Roman"/>
          <w:b/>
          <w:sz w:val="28"/>
          <w:szCs w:val="28"/>
        </w:rPr>
      </w:pPr>
      <w:r w:rsidRPr="007A0185">
        <w:rPr>
          <w:rFonts w:ascii="Times New Roman" w:eastAsia="Calibri" w:hAnsi="Times New Roman" w:cs="Times New Roman"/>
          <w:b/>
          <w:sz w:val="28"/>
          <w:szCs w:val="28"/>
        </w:rPr>
        <w:lastRenderedPageBreak/>
        <w:t>СОДЕРЖАНИЕ УЧЕБНОЙ ДИСЦИПЛИНЫ</w:t>
      </w:r>
      <w:r w:rsidR="003C005D">
        <w:rPr>
          <w:rFonts w:ascii="Times New Roman" w:eastAsia="Calibri" w:hAnsi="Times New Roman" w:cs="Times New Roman"/>
          <w:b/>
          <w:sz w:val="28"/>
          <w:szCs w:val="28"/>
        </w:rPr>
        <w:t xml:space="preserve"> «Физика»</w:t>
      </w:r>
    </w:p>
    <w:p w:rsidR="007B6502" w:rsidRPr="007A0185" w:rsidRDefault="007B6502" w:rsidP="007A0185">
      <w:pPr>
        <w:spacing w:after="0" w:line="240" w:lineRule="auto"/>
        <w:ind w:firstLine="709"/>
        <w:jc w:val="both"/>
        <w:rPr>
          <w:rFonts w:ascii="Times New Roman" w:eastAsia="Calibri" w:hAnsi="Times New Roman" w:cs="Times New Roman"/>
          <w:b/>
          <w:sz w:val="28"/>
          <w:szCs w:val="28"/>
        </w:rPr>
      </w:pPr>
      <w:r w:rsidRPr="007A0185">
        <w:rPr>
          <w:rFonts w:ascii="Times New Roman" w:eastAsia="Calibri" w:hAnsi="Times New Roman" w:cs="Times New Roman"/>
          <w:b/>
          <w:sz w:val="28"/>
          <w:szCs w:val="28"/>
        </w:rPr>
        <w:t>Введение</w:t>
      </w:r>
    </w:p>
    <w:p w:rsidR="007B6502" w:rsidRPr="007A0185" w:rsidRDefault="007B6502" w:rsidP="007A0185">
      <w:pPr>
        <w:spacing w:after="0" w:line="240" w:lineRule="auto"/>
        <w:ind w:firstLine="709"/>
        <w:jc w:val="both"/>
        <w:rPr>
          <w:rFonts w:ascii="Times New Roman" w:eastAsia="Calibri" w:hAnsi="Times New Roman" w:cs="Times New Roman"/>
          <w:color w:val="000000"/>
          <w:sz w:val="28"/>
          <w:szCs w:val="28"/>
        </w:rPr>
      </w:pPr>
      <w:r w:rsidRPr="007A0185">
        <w:rPr>
          <w:rFonts w:ascii="Times New Roman" w:eastAsia="Calibri" w:hAnsi="Times New Roman" w:cs="Times New Roman"/>
          <w:color w:val="000000"/>
          <w:sz w:val="28"/>
          <w:szCs w:val="28"/>
        </w:rPr>
        <w:t xml:space="preserve">Физика – наука о природе. </w:t>
      </w:r>
      <w:r w:rsidRPr="007A0185">
        <w:rPr>
          <w:rFonts w:ascii="Times New Roman" w:eastAsia="Calibri" w:hAnsi="Times New Roman" w:cs="Times New Roman"/>
          <w:sz w:val="28"/>
          <w:szCs w:val="28"/>
        </w:rPr>
        <w:t xml:space="preserve">Естественнонаучный метод познания, его возможности и границы применимости. Моделирование физических явлений и процессов. </w:t>
      </w:r>
      <w:r w:rsidRPr="007A0185">
        <w:rPr>
          <w:rFonts w:ascii="Times New Roman" w:eastAsia="Calibri" w:hAnsi="Times New Roman" w:cs="Times New Roman"/>
          <w:color w:val="000000"/>
          <w:sz w:val="28"/>
          <w:szCs w:val="28"/>
        </w:rPr>
        <w:t xml:space="preserve">Роль эксперимента и теории в процессе познания природы. Физические законы. Основные элементы физической картины мира. </w:t>
      </w:r>
    </w:p>
    <w:p w:rsidR="007B6502" w:rsidRPr="007A0185" w:rsidRDefault="007B6502" w:rsidP="007A0185">
      <w:pPr>
        <w:spacing w:after="0" w:line="240" w:lineRule="auto"/>
        <w:jc w:val="center"/>
        <w:rPr>
          <w:rFonts w:ascii="Times New Roman" w:eastAsia="Calibri" w:hAnsi="Times New Roman" w:cs="Times New Roman"/>
          <w:b/>
          <w:sz w:val="28"/>
          <w:szCs w:val="28"/>
        </w:rPr>
      </w:pPr>
    </w:p>
    <w:p w:rsidR="007B6502" w:rsidRPr="007A0185" w:rsidRDefault="007B6502" w:rsidP="007A0185">
      <w:pPr>
        <w:pStyle w:val="9"/>
        <w:ind w:firstLine="709"/>
        <w:rPr>
          <w:szCs w:val="28"/>
        </w:rPr>
      </w:pPr>
      <w:r w:rsidRPr="007A0185">
        <w:rPr>
          <w:szCs w:val="28"/>
        </w:rPr>
        <w:t xml:space="preserve">1. МЕХАНИКА </w:t>
      </w:r>
    </w:p>
    <w:p w:rsidR="007B6502" w:rsidRPr="007A0185" w:rsidRDefault="007B6502" w:rsidP="007A0185">
      <w:pPr>
        <w:spacing w:after="0" w:line="240" w:lineRule="auto"/>
        <w:ind w:firstLine="709"/>
        <w:jc w:val="both"/>
        <w:rPr>
          <w:rFonts w:ascii="Times New Roman" w:eastAsia="Calibri" w:hAnsi="Times New Roman" w:cs="Times New Roman"/>
          <w:color w:val="000000"/>
          <w:sz w:val="28"/>
          <w:szCs w:val="28"/>
        </w:rPr>
      </w:pPr>
      <w:r w:rsidRPr="007A0185">
        <w:rPr>
          <w:rFonts w:ascii="Times New Roman" w:eastAsia="Calibri" w:hAnsi="Times New Roman" w:cs="Times New Roman"/>
          <w:sz w:val="28"/>
          <w:szCs w:val="28"/>
        </w:rPr>
        <w:t xml:space="preserve">Относительность механического движения. Системы отсчета. </w:t>
      </w:r>
      <w:r w:rsidRPr="007A0185">
        <w:rPr>
          <w:rFonts w:ascii="Times New Roman" w:eastAsia="Calibri" w:hAnsi="Times New Roman" w:cs="Times New Roman"/>
          <w:color w:val="000000"/>
          <w:sz w:val="28"/>
          <w:szCs w:val="28"/>
        </w:rPr>
        <w:t xml:space="preserve">Характеристики механического движения: перемещение, скорость, ускорение. </w:t>
      </w:r>
      <w:r w:rsidRPr="007A0185">
        <w:rPr>
          <w:rFonts w:ascii="Times New Roman" w:eastAsia="Calibri" w:hAnsi="Times New Roman" w:cs="Times New Roman"/>
          <w:sz w:val="28"/>
          <w:szCs w:val="28"/>
        </w:rPr>
        <w:t xml:space="preserve">Виды движения (равномерное, равноускоренное) и их графическое описание. </w:t>
      </w:r>
      <w:r w:rsidRPr="007A0185">
        <w:rPr>
          <w:rFonts w:ascii="Times New Roman" w:eastAsia="Calibri" w:hAnsi="Times New Roman" w:cs="Times New Roman"/>
          <w:color w:val="000000"/>
          <w:sz w:val="28"/>
          <w:szCs w:val="28"/>
        </w:rPr>
        <w:t>Движение по окружности с постоянной по модулю скоростью. Центростремительное ускорение.</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 xml:space="preserve">Взаимодействие тел. </w:t>
      </w:r>
      <w:r w:rsidRPr="007A0185">
        <w:rPr>
          <w:rFonts w:ascii="Times New Roman" w:eastAsia="Calibri" w:hAnsi="Times New Roman" w:cs="Times New Roman"/>
          <w:color w:val="000000"/>
          <w:sz w:val="28"/>
          <w:szCs w:val="28"/>
        </w:rPr>
        <w:t xml:space="preserve">Принцип суперпозиции сил. </w:t>
      </w:r>
      <w:r w:rsidRPr="007A0185">
        <w:rPr>
          <w:rFonts w:ascii="Times New Roman" w:eastAsia="Calibri" w:hAnsi="Times New Roman" w:cs="Times New Roman"/>
          <w:sz w:val="28"/>
          <w:szCs w:val="28"/>
        </w:rPr>
        <w:t xml:space="preserve">Законы динамики Ньютона. Силы в природе: упругость, трение, сила тяжести. Закон всемирного тяготения. Невесомость. </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 xml:space="preserve">Закон сохранения импульса и реактивное движение. Закон сохранения механической энергии. Работа и мощность. </w:t>
      </w:r>
    </w:p>
    <w:p w:rsidR="007B6502" w:rsidRPr="007A0185" w:rsidRDefault="007B6502" w:rsidP="007A0185">
      <w:pPr>
        <w:spacing w:after="0" w:line="240" w:lineRule="auto"/>
        <w:ind w:firstLine="709"/>
        <w:jc w:val="both"/>
        <w:rPr>
          <w:rFonts w:ascii="Times New Roman" w:eastAsia="Calibri" w:hAnsi="Times New Roman" w:cs="Times New Roman"/>
          <w:spacing w:val="-6"/>
          <w:sz w:val="28"/>
          <w:szCs w:val="28"/>
        </w:rPr>
      </w:pPr>
      <w:r w:rsidRPr="007A0185">
        <w:rPr>
          <w:rFonts w:ascii="Times New Roman" w:eastAsia="Calibri" w:hAnsi="Times New Roman" w:cs="Times New Roman"/>
          <w:spacing w:val="-6"/>
          <w:sz w:val="28"/>
          <w:szCs w:val="28"/>
        </w:rPr>
        <w:t>Прикладные задачи механики (расчет траекторий космических кораблей, проектирование автомобилей, самолетов, строительных сооружений).</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 xml:space="preserve">Механические колебания. </w:t>
      </w:r>
      <w:r w:rsidRPr="007A0185">
        <w:rPr>
          <w:rFonts w:ascii="Times New Roman" w:eastAsia="Calibri" w:hAnsi="Times New Roman" w:cs="Times New Roman"/>
          <w:color w:val="000000"/>
          <w:sz w:val="28"/>
          <w:szCs w:val="28"/>
        </w:rPr>
        <w:t>Амплитуда, период, частота, фаза колебаний. Свободные и вынужденные колебания. Резонанс. Механические волны. Свойства механических волн. Длина волны.</w:t>
      </w:r>
      <w:r w:rsidRPr="007A0185">
        <w:rPr>
          <w:rFonts w:ascii="Times New Roman" w:eastAsia="Calibri" w:hAnsi="Times New Roman" w:cs="Times New Roman"/>
          <w:color w:val="FF0000"/>
          <w:sz w:val="28"/>
          <w:szCs w:val="28"/>
        </w:rPr>
        <w:t xml:space="preserve"> </w:t>
      </w:r>
      <w:r w:rsidRPr="007A0185">
        <w:rPr>
          <w:rFonts w:ascii="Times New Roman" w:eastAsia="Calibri" w:hAnsi="Times New Roman" w:cs="Times New Roman"/>
          <w:color w:val="000000"/>
          <w:sz w:val="28"/>
          <w:szCs w:val="28"/>
        </w:rPr>
        <w:t xml:space="preserve">Звуковые волны. </w:t>
      </w:r>
      <w:r w:rsidRPr="007A0185">
        <w:rPr>
          <w:rFonts w:ascii="Times New Roman" w:eastAsia="Calibri" w:hAnsi="Times New Roman" w:cs="Times New Roman"/>
          <w:sz w:val="28"/>
          <w:szCs w:val="28"/>
        </w:rPr>
        <w:t>Ультразвук и его использование в технике и медицине.</w:t>
      </w:r>
    </w:p>
    <w:p w:rsidR="007B6502" w:rsidRPr="007A0185" w:rsidRDefault="007B6502" w:rsidP="007A0185">
      <w:pPr>
        <w:spacing w:after="0" w:line="240" w:lineRule="auto"/>
        <w:ind w:firstLine="709"/>
        <w:jc w:val="both"/>
        <w:rPr>
          <w:rFonts w:ascii="Times New Roman" w:eastAsia="Calibri" w:hAnsi="Times New Roman" w:cs="Times New Roman"/>
          <w:b/>
          <w:sz w:val="28"/>
          <w:szCs w:val="28"/>
        </w:rPr>
      </w:pPr>
    </w:p>
    <w:p w:rsidR="007B6502" w:rsidRPr="007A0185" w:rsidRDefault="007B6502" w:rsidP="007A0185">
      <w:pPr>
        <w:spacing w:after="0" w:line="240" w:lineRule="auto"/>
        <w:ind w:firstLine="709"/>
        <w:jc w:val="both"/>
        <w:rPr>
          <w:rFonts w:ascii="Times New Roman" w:eastAsia="Calibri" w:hAnsi="Times New Roman" w:cs="Times New Roman"/>
          <w:b/>
          <w:sz w:val="28"/>
          <w:szCs w:val="28"/>
        </w:rPr>
      </w:pPr>
      <w:r w:rsidRPr="007A0185">
        <w:rPr>
          <w:rFonts w:ascii="Times New Roman" w:eastAsia="Calibri" w:hAnsi="Times New Roman" w:cs="Times New Roman"/>
          <w:b/>
          <w:sz w:val="28"/>
          <w:szCs w:val="28"/>
        </w:rPr>
        <w:t>Демонстрации</w:t>
      </w:r>
    </w:p>
    <w:p w:rsidR="007B6502" w:rsidRPr="007A0185" w:rsidRDefault="007B6502" w:rsidP="007A0185">
      <w:pPr>
        <w:spacing w:after="0" w:line="240" w:lineRule="auto"/>
        <w:ind w:firstLine="709"/>
        <w:jc w:val="both"/>
        <w:rPr>
          <w:rFonts w:ascii="Times New Roman" w:eastAsia="Calibri" w:hAnsi="Times New Roman" w:cs="Times New Roman"/>
          <w:color w:val="000000"/>
          <w:sz w:val="28"/>
          <w:szCs w:val="28"/>
        </w:rPr>
      </w:pPr>
      <w:r w:rsidRPr="007A0185">
        <w:rPr>
          <w:rFonts w:ascii="Times New Roman" w:eastAsia="Calibri" w:hAnsi="Times New Roman" w:cs="Times New Roman"/>
          <w:color w:val="000000"/>
          <w:sz w:val="28"/>
          <w:szCs w:val="28"/>
        </w:rPr>
        <w:t xml:space="preserve">Зависимость траектории от выбора системы отсчета. </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Виды механического движения.</w:t>
      </w:r>
    </w:p>
    <w:p w:rsidR="007B6502" w:rsidRPr="007A0185" w:rsidRDefault="007B6502" w:rsidP="007A0185">
      <w:pPr>
        <w:spacing w:after="0" w:line="240" w:lineRule="auto"/>
        <w:ind w:firstLine="709"/>
        <w:jc w:val="both"/>
        <w:rPr>
          <w:rFonts w:ascii="Times New Roman" w:eastAsia="Calibri" w:hAnsi="Times New Roman" w:cs="Times New Roman"/>
          <w:spacing w:val="-6"/>
          <w:sz w:val="28"/>
          <w:szCs w:val="28"/>
        </w:rPr>
      </w:pPr>
      <w:r w:rsidRPr="007A0185">
        <w:rPr>
          <w:rFonts w:ascii="Times New Roman" w:eastAsia="Calibri" w:hAnsi="Times New Roman" w:cs="Times New Roman"/>
          <w:spacing w:val="-6"/>
          <w:sz w:val="28"/>
          <w:szCs w:val="28"/>
        </w:rPr>
        <w:t>Зависимость ускорения тела от его массы и силы, действующей на тело.</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Сложение сил.</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Равенство и противоположность направления сил действия и противодействия.</w:t>
      </w:r>
    </w:p>
    <w:p w:rsidR="007B6502" w:rsidRPr="007A0185" w:rsidRDefault="007B6502" w:rsidP="007A0185">
      <w:pPr>
        <w:spacing w:after="0" w:line="240" w:lineRule="auto"/>
        <w:ind w:firstLine="709"/>
        <w:jc w:val="both"/>
        <w:rPr>
          <w:rFonts w:ascii="Times New Roman" w:eastAsia="Calibri" w:hAnsi="Times New Roman" w:cs="Times New Roman"/>
          <w:color w:val="000000"/>
          <w:sz w:val="28"/>
          <w:szCs w:val="28"/>
        </w:rPr>
      </w:pPr>
      <w:r w:rsidRPr="007A0185">
        <w:rPr>
          <w:rFonts w:ascii="Times New Roman" w:eastAsia="Calibri" w:hAnsi="Times New Roman" w:cs="Times New Roman"/>
          <w:color w:val="000000"/>
          <w:sz w:val="28"/>
          <w:szCs w:val="28"/>
        </w:rPr>
        <w:t>Зависимость силы упругости от деформации.</w:t>
      </w:r>
    </w:p>
    <w:p w:rsidR="007B6502" w:rsidRPr="007A0185" w:rsidRDefault="007B6502" w:rsidP="007A0185">
      <w:pPr>
        <w:spacing w:after="0" w:line="240" w:lineRule="auto"/>
        <w:ind w:firstLine="709"/>
        <w:jc w:val="both"/>
        <w:rPr>
          <w:rFonts w:ascii="Times New Roman" w:eastAsia="Calibri" w:hAnsi="Times New Roman" w:cs="Times New Roman"/>
          <w:color w:val="000000"/>
          <w:sz w:val="28"/>
          <w:szCs w:val="28"/>
        </w:rPr>
      </w:pPr>
      <w:r w:rsidRPr="007A0185">
        <w:rPr>
          <w:rFonts w:ascii="Times New Roman" w:eastAsia="Calibri" w:hAnsi="Times New Roman" w:cs="Times New Roman"/>
          <w:color w:val="000000"/>
          <w:sz w:val="28"/>
          <w:szCs w:val="28"/>
        </w:rPr>
        <w:t>Силы трения.</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Невесомость.</w:t>
      </w:r>
    </w:p>
    <w:p w:rsidR="007B6502" w:rsidRPr="007A0185" w:rsidRDefault="007B6502" w:rsidP="007A0185">
      <w:pPr>
        <w:shd w:val="clear" w:color="auto" w:fill="FFFFFF"/>
        <w:spacing w:after="0" w:line="240" w:lineRule="auto"/>
        <w:ind w:firstLine="709"/>
        <w:jc w:val="both"/>
        <w:rPr>
          <w:rFonts w:ascii="Times New Roman" w:eastAsia="Calibri" w:hAnsi="Times New Roman" w:cs="Times New Roman"/>
          <w:color w:val="000000"/>
          <w:sz w:val="28"/>
          <w:szCs w:val="28"/>
        </w:rPr>
      </w:pPr>
      <w:r w:rsidRPr="007A0185">
        <w:rPr>
          <w:rFonts w:ascii="Times New Roman" w:eastAsia="Calibri" w:hAnsi="Times New Roman" w:cs="Times New Roman"/>
          <w:color w:val="000000"/>
          <w:sz w:val="28"/>
          <w:szCs w:val="28"/>
        </w:rPr>
        <w:t>Реактивное движение.</w:t>
      </w:r>
    </w:p>
    <w:p w:rsidR="007B6502" w:rsidRPr="007A0185" w:rsidRDefault="007B6502" w:rsidP="007A0185">
      <w:pPr>
        <w:shd w:val="clear" w:color="auto" w:fill="FFFFFF"/>
        <w:spacing w:after="0" w:line="240" w:lineRule="auto"/>
        <w:ind w:firstLine="709"/>
        <w:jc w:val="both"/>
        <w:rPr>
          <w:rFonts w:ascii="Times New Roman" w:eastAsia="Calibri" w:hAnsi="Times New Roman" w:cs="Times New Roman"/>
          <w:color w:val="000000"/>
          <w:sz w:val="28"/>
          <w:szCs w:val="28"/>
        </w:rPr>
      </w:pPr>
      <w:r w:rsidRPr="007A0185">
        <w:rPr>
          <w:rFonts w:ascii="Times New Roman" w:eastAsia="Calibri" w:hAnsi="Times New Roman" w:cs="Times New Roman"/>
          <w:color w:val="000000"/>
          <w:sz w:val="28"/>
          <w:szCs w:val="28"/>
        </w:rPr>
        <w:t xml:space="preserve">Переход потенциальной энергии в </w:t>
      </w:r>
      <w:proofErr w:type="gramStart"/>
      <w:r w:rsidRPr="007A0185">
        <w:rPr>
          <w:rFonts w:ascii="Times New Roman" w:eastAsia="Calibri" w:hAnsi="Times New Roman" w:cs="Times New Roman"/>
          <w:color w:val="000000"/>
          <w:sz w:val="28"/>
          <w:szCs w:val="28"/>
        </w:rPr>
        <w:t>кинетическую</w:t>
      </w:r>
      <w:proofErr w:type="gramEnd"/>
      <w:r w:rsidRPr="007A0185">
        <w:rPr>
          <w:rFonts w:ascii="Times New Roman" w:eastAsia="Calibri" w:hAnsi="Times New Roman" w:cs="Times New Roman"/>
          <w:color w:val="000000"/>
          <w:sz w:val="28"/>
          <w:szCs w:val="28"/>
        </w:rPr>
        <w:t xml:space="preserve"> и обратно.</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Свободные и вынужденные колебания.</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Резонанс.</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Образование и распространение волн.</w:t>
      </w:r>
    </w:p>
    <w:p w:rsidR="007B6502" w:rsidRPr="007A0185" w:rsidRDefault="007B6502" w:rsidP="007A0185">
      <w:pPr>
        <w:spacing w:after="0" w:line="240" w:lineRule="auto"/>
        <w:ind w:firstLine="709"/>
        <w:jc w:val="both"/>
        <w:rPr>
          <w:rFonts w:ascii="Times New Roman" w:eastAsia="Calibri" w:hAnsi="Times New Roman" w:cs="Times New Roman"/>
          <w:color w:val="000000"/>
          <w:sz w:val="28"/>
          <w:szCs w:val="28"/>
        </w:rPr>
      </w:pPr>
      <w:r w:rsidRPr="007A0185">
        <w:rPr>
          <w:rFonts w:ascii="Times New Roman" w:eastAsia="Calibri" w:hAnsi="Times New Roman" w:cs="Times New Roman"/>
          <w:color w:val="000000"/>
          <w:sz w:val="28"/>
          <w:szCs w:val="28"/>
        </w:rPr>
        <w:t>Частота колебаний и высота тона звука.</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p>
    <w:p w:rsidR="007B6502" w:rsidRPr="007A0185" w:rsidRDefault="007B6502" w:rsidP="007A0185">
      <w:pPr>
        <w:spacing w:after="0" w:line="240" w:lineRule="auto"/>
        <w:ind w:firstLine="709"/>
        <w:jc w:val="both"/>
        <w:rPr>
          <w:rFonts w:ascii="Times New Roman" w:eastAsia="Calibri" w:hAnsi="Times New Roman" w:cs="Times New Roman"/>
          <w:b/>
          <w:sz w:val="28"/>
          <w:szCs w:val="28"/>
        </w:rPr>
      </w:pPr>
      <w:r w:rsidRPr="007A0185">
        <w:rPr>
          <w:rFonts w:ascii="Times New Roman" w:eastAsia="Calibri" w:hAnsi="Times New Roman" w:cs="Times New Roman"/>
          <w:b/>
          <w:sz w:val="28"/>
          <w:szCs w:val="28"/>
        </w:rPr>
        <w:t>Лабораторные работы</w:t>
      </w:r>
    </w:p>
    <w:p w:rsidR="007B6502" w:rsidRPr="007A0185" w:rsidRDefault="007B6502" w:rsidP="007A0185">
      <w:pPr>
        <w:shd w:val="clear" w:color="auto" w:fill="FFFFFF"/>
        <w:spacing w:after="0" w:line="240" w:lineRule="auto"/>
        <w:ind w:firstLine="709"/>
        <w:jc w:val="both"/>
        <w:rPr>
          <w:rFonts w:ascii="Times New Roman" w:eastAsia="Calibri" w:hAnsi="Times New Roman" w:cs="Times New Roman"/>
          <w:color w:val="000000"/>
          <w:spacing w:val="-6"/>
          <w:sz w:val="28"/>
          <w:szCs w:val="28"/>
        </w:rPr>
      </w:pPr>
      <w:r w:rsidRPr="007A0185">
        <w:rPr>
          <w:rFonts w:ascii="Times New Roman" w:eastAsia="Calibri" w:hAnsi="Times New Roman" w:cs="Times New Roman"/>
          <w:color w:val="000000"/>
          <w:spacing w:val="-6"/>
          <w:sz w:val="28"/>
          <w:szCs w:val="28"/>
        </w:rPr>
        <w:t>Исследование движения тела под действием постоянной силы.</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Изучение закона сохранения импульса и реактивного движения.</w:t>
      </w:r>
    </w:p>
    <w:p w:rsidR="007B6502" w:rsidRPr="007A0185" w:rsidRDefault="007B6502" w:rsidP="007A0185">
      <w:pPr>
        <w:shd w:val="clear" w:color="auto" w:fill="FFFFFF"/>
        <w:spacing w:after="0" w:line="240" w:lineRule="auto"/>
        <w:ind w:firstLine="709"/>
        <w:jc w:val="both"/>
        <w:rPr>
          <w:rFonts w:ascii="Times New Roman" w:eastAsia="Calibri" w:hAnsi="Times New Roman" w:cs="Times New Roman"/>
          <w:color w:val="000000"/>
          <w:sz w:val="28"/>
          <w:szCs w:val="28"/>
        </w:rPr>
      </w:pPr>
      <w:r w:rsidRPr="007A0185">
        <w:rPr>
          <w:rFonts w:ascii="Times New Roman" w:eastAsia="Calibri" w:hAnsi="Times New Roman" w:cs="Times New Roman"/>
          <w:color w:val="000000"/>
          <w:sz w:val="28"/>
          <w:szCs w:val="28"/>
        </w:rPr>
        <w:lastRenderedPageBreak/>
        <w:t xml:space="preserve">Сохранение механической энергии при движении тела под действием сил тяжести и упругости. </w:t>
      </w:r>
    </w:p>
    <w:p w:rsidR="007B6502" w:rsidRPr="007A0185" w:rsidRDefault="007B6502" w:rsidP="007A0185">
      <w:pPr>
        <w:shd w:val="clear" w:color="auto" w:fill="FFFFFF"/>
        <w:spacing w:after="0" w:line="240" w:lineRule="auto"/>
        <w:ind w:firstLine="709"/>
        <w:jc w:val="both"/>
        <w:rPr>
          <w:rFonts w:ascii="Times New Roman" w:eastAsia="Calibri" w:hAnsi="Times New Roman" w:cs="Times New Roman"/>
          <w:color w:val="000000"/>
          <w:sz w:val="28"/>
          <w:szCs w:val="28"/>
        </w:rPr>
      </w:pPr>
      <w:r w:rsidRPr="007A0185">
        <w:rPr>
          <w:rFonts w:ascii="Times New Roman" w:eastAsia="Calibri" w:hAnsi="Times New Roman" w:cs="Times New Roman"/>
          <w:color w:val="000000"/>
          <w:sz w:val="28"/>
          <w:szCs w:val="28"/>
        </w:rPr>
        <w:t>Сравнение работы силы с изменением кинетической энергии тела.</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 xml:space="preserve">Изучение зависимости периода колебаний нитяного (или пружинного) маятника от длины нити (или массы груза). </w:t>
      </w:r>
    </w:p>
    <w:p w:rsidR="007B6502" w:rsidRPr="007A0185" w:rsidRDefault="007B6502" w:rsidP="007A0185">
      <w:pPr>
        <w:spacing w:after="0" w:line="240" w:lineRule="auto"/>
        <w:jc w:val="center"/>
        <w:rPr>
          <w:rFonts w:ascii="Times New Roman" w:eastAsia="Calibri" w:hAnsi="Times New Roman" w:cs="Times New Roman"/>
          <w:b/>
          <w:sz w:val="28"/>
          <w:szCs w:val="28"/>
        </w:rPr>
      </w:pPr>
    </w:p>
    <w:p w:rsidR="007B6502" w:rsidRPr="007A0185" w:rsidRDefault="007B6502" w:rsidP="007A0185">
      <w:pPr>
        <w:spacing w:after="0" w:line="240" w:lineRule="auto"/>
        <w:ind w:firstLine="709"/>
        <w:jc w:val="both"/>
        <w:rPr>
          <w:rFonts w:ascii="Times New Roman" w:eastAsia="Calibri" w:hAnsi="Times New Roman" w:cs="Times New Roman"/>
          <w:b/>
          <w:sz w:val="28"/>
          <w:szCs w:val="28"/>
        </w:rPr>
      </w:pPr>
      <w:r w:rsidRPr="007A0185">
        <w:rPr>
          <w:rFonts w:ascii="Times New Roman" w:eastAsia="Calibri" w:hAnsi="Times New Roman" w:cs="Times New Roman"/>
          <w:b/>
          <w:sz w:val="28"/>
          <w:szCs w:val="28"/>
        </w:rPr>
        <w:t xml:space="preserve">2. МОЛЕКУЛЯРНАЯ ФИЗИКА.  ТЕРМОДИНАМИКА </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 xml:space="preserve">История атомистических учений. Наблюдения и опыты, подтверждающие атомно-молекулярное строение вещества. Масса и размеры молекул. Тепловое движение. Абсолютная температура как мера средней кинетической энергии частиц. </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 xml:space="preserve">Объяснение агрегатных состояний вещества на основе атомно-молекулярных представлений. Модель идеального газа. Связь между давлением и средней кинетической энергией молекул газа. </w:t>
      </w:r>
      <w:proofErr w:type="spellStart"/>
      <w:r w:rsidRPr="007A0185">
        <w:rPr>
          <w:rFonts w:ascii="Times New Roman" w:eastAsia="Calibri" w:hAnsi="Times New Roman" w:cs="Times New Roman"/>
          <w:sz w:val="28"/>
          <w:szCs w:val="28"/>
        </w:rPr>
        <w:t>Изопроцессы</w:t>
      </w:r>
      <w:proofErr w:type="spellEnd"/>
      <w:r w:rsidRPr="007A0185">
        <w:rPr>
          <w:rFonts w:ascii="Times New Roman" w:eastAsia="Calibri" w:hAnsi="Times New Roman" w:cs="Times New Roman"/>
          <w:sz w:val="28"/>
          <w:szCs w:val="28"/>
        </w:rPr>
        <w:t>. Модель строения жидкости. Насыщенные и ненасыщенные пары. Влажность воздуха. Поверхностное натяжение и смачивание. Модель строения твердых тел. Механические свойства твердых тел. Аморфные вещества и жидкие кристаллы. Изменения агрегатных состояний вещества.</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 xml:space="preserve">Внутренняя энергия и работа газа. Первый закон термодинамики. Необратимость тепловых процессов и второй закон термодинамики. </w:t>
      </w:r>
      <w:r w:rsidRPr="007A0185">
        <w:rPr>
          <w:rFonts w:ascii="Times New Roman" w:eastAsia="Calibri" w:hAnsi="Times New Roman" w:cs="Times New Roman"/>
          <w:color w:val="000000"/>
          <w:sz w:val="28"/>
          <w:szCs w:val="28"/>
        </w:rPr>
        <w:t xml:space="preserve">Тепловые двигатели и охрана окружающей среды. </w:t>
      </w:r>
      <w:r w:rsidRPr="007A0185">
        <w:rPr>
          <w:rFonts w:ascii="Times New Roman" w:eastAsia="Calibri" w:hAnsi="Times New Roman" w:cs="Times New Roman"/>
          <w:sz w:val="28"/>
          <w:szCs w:val="28"/>
        </w:rPr>
        <w:t xml:space="preserve">КПД тепловых двигателей. </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p>
    <w:p w:rsidR="007B6502" w:rsidRPr="007A0185" w:rsidRDefault="007B6502" w:rsidP="007A0185">
      <w:pPr>
        <w:spacing w:after="0" w:line="240" w:lineRule="auto"/>
        <w:ind w:firstLine="709"/>
        <w:jc w:val="both"/>
        <w:rPr>
          <w:rFonts w:ascii="Times New Roman" w:eastAsia="Calibri" w:hAnsi="Times New Roman" w:cs="Times New Roman"/>
          <w:b/>
          <w:sz w:val="28"/>
          <w:szCs w:val="28"/>
        </w:rPr>
      </w:pPr>
      <w:r w:rsidRPr="007A0185">
        <w:rPr>
          <w:rFonts w:ascii="Times New Roman" w:eastAsia="Calibri" w:hAnsi="Times New Roman" w:cs="Times New Roman"/>
          <w:b/>
          <w:sz w:val="28"/>
          <w:szCs w:val="28"/>
        </w:rPr>
        <w:t>Демонстрации</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Движение броуновских частиц.</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Диффузия.</w:t>
      </w:r>
    </w:p>
    <w:p w:rsidR="007B6502" w:rsidRPr="007A0185" w:rsidRDefault="007B6502" w:rsidP="007A0185">
      <w:pPr>
        <w:pStyle w:val="ab"/>
        <w:ind w:firstLine="709"/>
        <w:jc w:val="both"/>
        <w:rPr>
          <w:sz w:val="28"/>
          <w:szCs w:val="28"/>
        </w:rPr>
      </w:pPr>
      <w:r w:rsidRPr="007A0185">
        <w:rPr>
          <w:sz w:val="28"/>
          <w:szCs w:val="28"/>
        </w:rPr>
        <w:t>Изменение давления газа с изменением температуры при постоянном объеме.</w:t>
      </w:r>
    </w:p>
    <w:p w:rsidR="007B6502" w:rsidRPr="007A0185" w:rsidRDefault="007B6502" w:rsidP="007A0185">
      <w:pPr>
        <w:pStyle w:val="ab"/>
        <w:ind w:firstLine="709"/>
        <w:jc w:val="both"/>
        <w:rPr>
          <w:sz w:val="28"/>
          <w:szCs w:val="28"/>
        </w:rPr>
      </w:pPr>
      <w:r w:rsidRPr="007A0185">
        <w:rPr>
          <w:sz w:val="28"/>
          <w:szCs w:val="28"/>
        </w:rPr>
        <w:t>Изотермический и изобарный процессы.</w:t>
      </w:r>
    </w:p>
    <w:p w:rsidR="007B6502" w:rsidRPr="007A0185" w:rsidRDefault="007B6502" w:rsidP="007A0185">
      <w:pPr>
        <w:pStyle w:val="ab"/>
        <w:ind w:firstLine="709"/>
        <w:jc w:val="both"/>
        <w:rPr>
          <w:sz w:val="28"/>
          <w:szCs w:val="28"/>
        </w:rPr>
      </w:pPr>
      <w:r w:rsidRPr="007A0185">
        <w:rPr>
          <w:sz w:val="28"/>
          <w:szCs w:val="28"/>
        </w:rPr>
        <w:t>Кипение воды при пониженном давлении.</w:t>
      </w:r>
    </w:p>
    <w:p w:rsidR="007B6502" w:rsidRPr="007A0185" w:rsidRDefault="007B6502" w:rsidP="007A0185">
      <w:pPr>
        <w:pStyle w:val="ab"/>
        <w:ind w:firstLine="709"/>
        <w:jc w:val="both"/>
        <w:rPr>
          <w:sz w:val="28"/>
          <w:szCs w:val="28"/>
        </w:rPr>
      </w:pPr>
      <w:r w:rsidRPr="007A0185">
        <w:rPr>
          <w:sz w:val="28"/>
          <w:szCs w:val="28"/>
        </w:rPr>
        <w:t>Психрометр и гигрометр.</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Явления поверхностного натяжения и смачивания.</w:t>
      </w:r>
    </w:p>
    <w:p w:rsidR="007B6502" w:rsidRPr="007A0185" w:rsidRDefault="007B6502" w:rsidP="007A0185">
      <w:pPr>
        <w:spacing w:after="0" w:line="240" w:lineRule="auto"/>
        <w:ind w:firstLine="709"/>
        <w:jc w:val="both"/>
        <w:rPr>
          <w:rFonts w:ascii="Times New Roman" w:eastAsia="Calibri" w:hAnsi="Times New Roman" w:cs="Times New Roman"/>
          <w:spacing w:val="-4"/>
          <w:sz w:val="28"/>
          <w:szCs w:val="28"/>
        </w:rPr>
      </w:pPr>
      <w:r w:rsidRPr="007A0185">
        <w:rPr>
          <w:rFonts w:ascii="Times New Roman" w:eastAsia="Calibri" w:hAnsi="Times New Roman" w:cs="Times New Roman"/>
          <w:spacing w:val="-4"/>
          <w:sz w:val="28"/>
          <w:szCs w:val="28"/>
        </w:rPr>
        <w:t>Кристаллы, аморфные вещества, жидкокристаллические тела.</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Изменение внутренней энергии тел при совершении работы.</w:t>
      </w:r>
    </w:p>
    <w:p w:rsidR="007B6502" w:rsidRPr="007A0185" w:rsidRDefault="007B6502" w:rsidP="007A0185">
      <w:pPr>
        <w:pStyle w:val="ab"/>
        <w:ind w:firstLine="709"/>
        <w:jc w:val="both"/>
        <w:rPr>
          <w:sz w:val="28"/>
          <w:szCs w:val="28"/>
        </w:rPr>
      </w:pPr>
      <w:r w:rsidRPr="007A0185">
        <w:rPr>
          <w:sz w:val="28"/>
          <w:szCs w:val="28"/>
        </w:rPr>
        <w:t>Модели тепловых двигателей.</w:t>
      </w:r>
    </w:p>
    <w:p w:rsidR="007B6502" w:rsidRPr="007A0185" w:rsidRDefault="007B6502" w:rsidP="007A0185">
      <w:pPr>
        <w:pStyle w:val="ab"/>
        <w:ind w:firstLine="709"/>
        <w:jc w:val="both"/>
        <w:rPr>
          <w:sz w:val="28"/>
          <w:szCs w:val="28"/>
        </w:rPr>
      </w:pPr>
    </w:p>
    <w:p w:rsidR="007B6502" w:rsidRPr="007A0185" w:rsidRDefault="007B6502" w:rsidP="007A0185">
      <w:pPr>
        <w:pStyle w:val="ab"/>
        <w:ind w:firstLine="709"/>
        <w:jc w:val="both"/>
        <w:rPr>
          <w:b/>
          <w:sz w:val="28"/>
          <w:szCs w:val="28"/>
        </w:rPr>
      </w:pPr>
      <w:r w:rsidRPr="007A0185">
        <w:rPr>
          <w:b/>
          <w:sz w:val="28"/>
          <w:szCs w:val="28"/>
        </w:rPr>
        <w:t>Лабораторные работы</w:t>
      </w:r>
    </w:p>
    <w:p w:rsidR="007B6502" w:rsidRPr="007A0185" w:rsidRDefault="007B6502" w:rsidP="007A0185">
      <w:pPr>
        <w:pStyle w:val="ab"/>
        <w:ind w:firstLine="709"/>
        <w:jc w:val="both"/>
        <w:rPr>
          <w:sz w:val="28"/>
          <w:szCs w:val="28"/>
        </w:rPr>
      </w:pPr>
      <w:r w:rsidRPr="007A0185">
        <w:rPr>
          <w:sz w:val="28"/>
          <w:szCs w:val="28"/>
        </w:rPr>
        <w:t>Измерение влажности воздуха.</w:t>
      </w:r>
    </w:p>
    <w:p w:rsidR="007B6502" w:rsidRPr="007A0185" w:rsidRDefault="007B6502" w:rsidP="007A0185">
      <w:pPr>
        <w:pStyle w:val="ab"/>
        <w:ind w:firstLine="709"/>
        <w:jc w:val="both"/>
        <w:rPr>
          <w:sz w:val="28"/>
          <w:szCs w:val="28"/>
        </w:rPr>
      </w:pPr>
      <w:r w:rsidRPr="007A0185">
        <w:rPr>
          <w:sz w:val="28"/>
          <w:szCs w:val="28"/>
        </w:rPr>
        <w:t>Измерение поверхностного натяжения жидкости.</w:t>
      </w:r>
    </w:p>
    <w:p w:rsidR="007B6502" w:rsidRPr="007A0185" w:rsidRDefault="007B6502" w:rsidP="007A0185">
      <w:pPr>
        <w:pStyle w:val="12"/>
        <w:spacing w:line="240" w:lineRule="auto"/>
        <w:ind w:firstLine="709"/>
        <w:rPr>
          <w:sz w:val="28"/>
          <w:szCs w:val="28"/>
        </w:rPr>
      </w:pPr>
      <w:r w:rsidRPr="007A0185">
        <w:rPr>
          <w:sz w:val="28"/>
          <w:szCs w:val="28"/>
        </w:rPr>
        <w:t>Наблюдение роста кристаллов из раствора.</w:t>
      </w:r>
    </w:p>
    <w:p w:rsidR="007B6502" w:rsidRPr="007A0185" w:rsidRDefault="007B6502" w:rsidP="007A0185">
      <w:pPr>
        <w:pStyle w:val="9"/>
        <w:ind w:firstLine="709"/>
        <w:rPr>
          <w:szCs w:val="28"/>
        </w:rPr>
      </w:pPr>
      <w:r w:rsidRPr="007A0185">
        <w:rPr>
          <w:szCs w:val="28"/>
        </w:rPr>
        <w:t>3. ЭЛЕКТРОДИНАМИКА</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 xml:space="preserve">Взаимодействие заряженных тел. Электрический заряд. Закон сохранения электрического заряда. Закон Кулона. Электрическое поле. Напряженность поля. Потенциал поля. Разность потенциалов. </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Проводники в электрическом поле. Электрическая емкость. Конденсатор. Диэлектрики в электрическом поле.</w:t>
      </w:r>
    </w:p>
    <w:p w:rsidR="007B6502" w:rsidRPr="007A0185" w:rsidRDefault="007B6502" w:rsidP="007A0185">
      <w:pPr>
        <w:spacing w:after="0" w:line="240" w:lineRule="auto"/>
        <w:ind w:firstLine="567"/>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lastRenderedPageBreak/>
        <w:t>Постоянный электрический ток. Сила тока, напряжение, электрическое сопротивление. Закон Ома для участка цепи. Последовательное и параллельное соединения проводников. ЭДС источника тока. Закон Ома для полной цепи.</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 xml:space="preserve">Тепловое действие электрического тока. Закон </w:t>
      </w:r>
      <w:proofErr w:type="gramStart"/>
      <w:r w:rsidRPr="007A0185">
        <w:rPr>
          <w:rFonts w:ascii="Times New Roman" w:eastAsia="Calibri" w:hAnsi="Times New Roman" w:cs="Times New Roman"/>
          <w:sz w:val="28"/>
          <w:szCs w:val="28"/>
        </w:rPr>
        <w:t>Джоуля—Ленца</w:t>
      </w:r>
      <w:proofErr w:type="gramEnd"/>
      <w:r w:rsidRPr="007A0185">
        <w:rPr>
          <w:rFonts w:ascii="Times New Roman" w:eastAsia="Calibri" w:hAnsi="Times New Roman" w:cs="Times New Roman"/>
          <w:sz w:val="28"/>
          <w:szCs w:val="28"/>
        </w:rPr>
        <w:t xml:space="preserve">. Мощность электрического тока. </w:t>
      </w:r>
    </w:p>
    <w:p w:rsidR="007B6502" w:rsidRPr="007A0185" w:rsidRDefault="007B6502" w:rsidP="007A0185">
      <w:pPr>
        <w:spacing w:after="0" w:line="240" w:lineRule="auto"/>
        <w:ind w:firstLine="567"/>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 xml:space="preserve">Полупроводники. </w:t>
      </w:r>
      <w:proofErr w:type="gramStart"/>
      <w:r w:rsidRPr="007A0185">
        <w:rPr>
          <w:rFonts w:ascii="Times New Roman" w:eastAsia="Calibri" w:hAnsi="Times New Roman" w:cs="Times New Roman"/>
          <w:sz w:val="28"/>
          <w:szCs w:val="28"/>
        </w:rPr>
        <w:t>Собственная</w:t>
      </w:r>
      <w:proofErr w:type="gramEnd"/>
      <w:r w:rsidRPr="007A0185">
        <w:rPr>
          <w:rFonts w:ascii="Times New Roman" w:eastAsia="Calibri" w:hAnsi="Times New Roman" w:cs="Times New Roman"/>
          <w:sz w:val="28"/>
          <w:szCs w:val="28"/>
        </w:rPr>
        <w:t xml:space="preserve"> и </w:t>
      </w:r>
      <w:proofErr w:type="spellStart"/>
      <w:r w:rsidRPr="007A0185">
        <w:rPr>
          <w:rFonts w:ascii="Times New Roman" w:eastAsia="Calibri" w:hAnsi="Times New Roman" w:cs="Times New Roman"/>
          <w:sz w:val="28"/>
          <w:szCs w:val="28"/>
        </w:rPr>
        <w:t>примесная</w:t>
      </w:r>
      <w:proofErr w:type="spellEnd"/>
      <w:r w:rsidRPr="007A0185">
        <w:rPr>
          <w:rFonts w:ascii="Times New Roman" w:eastAsia="Calibri" w:hAnsi="Times New Roman" w:cs="Times New Roman"/>
          <w:sz w:val="28"/>
          <w:szCs w:val="28"/>
        </w:rPr>
        <w:t xml:space="preserve"> проводимости полупроводников. Полупроводниковый диод. Полупроводниковые приборы.</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Магнитное поле. Постоянные магниты и магнитное поле тока. Сила Ампера. Сила Лоренца. Принцип действия электродвигателя. Электроизмерительные приборы.</w:t>
      </w:r>
    </w:p>
    <w:p w:rsidR="007B6502" w:rsidRPr="007A0185" w:rsidRDefault="007B6502" w:rsidP="007A0185">
      <w:pPr>
        <w:spacing w:after="0" w:line="240" w:lineRule="auto"/>
        <w:ind w:firstLine="567"/>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 xml:space="preserve">Индукция магнитного поля. Магнитный поток. Явление электромагнитной индукции и закон электромагнитной индукции Фарадея. </w:t>
      </w:r>
      <w:r w:rsidRPr="007A0185">
        <w:rPr>
          <w:rFonts w:ascii="Times New Roman" w:eastAsia="Calibri" w:hAnsi="Times New Roman" w:cs="Times New Roman"/>
          <w:color w:val="000000"/>
          <w:sz w:val="28"/>
          <w:szCs w:val="28"/>
        </w:rPr>
        <w:t xml:space="preserve">Вихревое электрическое поле. </w:t>
      </w:r>
      <w:r w:rsidRPr="007A0185">
        <w:rPr>
          <w:rFonts w:ascii="Times New Roman" w:eastAsia="Calibri" w:hAnsi="Times New Roman" w:cs="Times New Roman"/>
          <w:color w:val="008000"/>
          <w:sz w:val="28"/>
          <w:szCs w:val="28"/>
        </w:rPr>
        <w:t xml:space="preserve"> </w:t>
      </w:r>
      <w:r w:rsidRPr="007A0185">
        <w:rPr>
          <w:rFonts w:ascii="Times New Roman" w:eastAsia="Calibri" w:hAnsi="Times New Roman" w:cs="Times New Roman"/>
          <w:sz w:val="28"/>
          <w:szCs w:val="28"/>
        </w:rPr>
        <w:t xml:space="preserve">Правило Ленца.  Самоиндукция. Индуктивность (12). </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Принцип действия электрогенератора. Переменный ток. Трансформатор. Производство, передача и потребление электроэнергии. Проблемы энергосбережения. Техника безопасности в обращении с электрическим током.</w:t>
      </w:r>
    </w:p>
    <w:p w:rsidR="007B6502" w:rsidRPr="007A0185" w:rsidRDefault="007B6502" w:rsidP="007A0185">
      <w:pPr>
        <w:spacing w:after="0" w:line="240" w:lineRule="auto"/>
        <w:ind w:firstLine="567"/>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 xml:space="preserve">Колебательный контур. </w:t>
      </w:r>
      <w:r w:rsidRPr="007A0185">
        <w:rPr>
          <w:rFonts w:ascii="Times New Roman" w:eastAsia="Calibri" w:hAnsi="Times New Roman" w:cs="Times New Roman"/>
          <w:color w:val="000000"/>
          <w:sz w:val="28"/>
          <w:szCs w:val="28"/>
        </w:rPr>
        <w:t>Свободные электромагнитные колебания. Вынужденные электромагнитные колебания.</w:t>
      </w:r>
      <w:r w:rsidRPr="007A0185">
        <w:rPr>
          <w:rFonts w:ascii="Times New Roman" w:eastAsia="Calibri" w:hAnsi="Times New Roman" w:cs="Times New Roman"/>
          <w:sz w:val="28"/>
          <w:szCs w:val="28"/>
        </w:rPr>
        <w:t xml:space="preserve"> Действующие значения силы тока и напряжения. Конденсатор и катушка в цепи переменного тока. Активное сопротивление. Электрический резонанс. </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 xml:space="preserve">Электромагнитное поле и электромагнитные волны. Скорость электромагнитных волн. Принципы радиосвязи и телевидения. </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 xml:space="preserve">Свет как электромагнитная волна. Интерференция и дифракция света. Поляризация света. Законы отражения и преломления света. Полное внутреннее отражение. Дисперсия света. Различные виды электромагнитных излучений, </w:t>
      </w:r>
      <w:r w:rsidRPr="007A0185">
        <w:rPr>
          <w:rFonts w:ascii="Times New Roman" w:eastAsia="Calibri" w:hAnsi="Times New Roman" w:cs="Times New Roman"/>
          <w:color w:val="000000"/>
          <w:sz w:val="28"/>
          <w:szCs w:val="28"/>
        </w:rPr>
        <w:t xml:space="preserve">их свойства </w:t>
      </w:r>
      <w:r w:rsidRPr="007A0185">
        <w:rPr>
          <w:rFonts w:ascii="Times New Roman" w:eastAsia="Calibri" w:hAnsi="Times New Roman" w:cs="Times New Roman"/>
          <w:sz w:val="28"/>
          <w:szCs w:val="28"/>
        </w:rPr>
        <w:t>и практические применения. Формула тонкой линзы. Оптические приборы. Разрешающая способность оптических приборов.</w:t>
      </w:r>
    </w:p>
    <w:p w:rsidR="007B6502" w:rsidRPr="007A0185" w:rsidRDefault="007B6502" w:rsidP="007A0185">
      <w:pPr>
        <w:pStyle w:val="ab"/>
        <w:ind w:firstLine="709"/>
        <w:jc w:val="both"/>
        <w:rPr>
          <w:b/>
          <w:sz w:val="28"/>
          <w:szCs w:val="28"/>
        </w:rPr>
      </w:pPr>
    </w:p>
    <w:p w:rsidR="007B6502" w:rsidRPr="007A0185" w:rsidRDefault="007B6502" w:rsidP="007A0185">
      <w:pPr>
        <w:spacing w:after="0" w:line="240" w:lineRule="auto"/>
        <w:ind w:firstLine="709"/>
        <w:jc w:val="both"/>
        <w:rPr>
          <w:rFonts w:ascii="Times New Roman" w:eastAsia="Calibri" w:hAnsi="Times New Roman" w:cs="Times New Roman"/>
          <w:b/>
          <w:sz w:val="28"/>
          <w:szCs w:val="28"/>
        </w:rPr>
      </w:pPr>
      <w:r w:rsidRPr="007A0185">
        <w:rPr>
          <w:rFonts w:ascii="Times New Roman" w:eastAsia="Calibri" w:hAnsi="Times New Roman" w:cs="Times New Roman"/>
          <w:b/>
          <w:sz w:val="28"/>
          <w:szCs w:val="28"/>
        </w:rPr>
        <w:t>Демонстрации</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Взаимодействие заряженных тел.</w:t>
      </w:r>
    </w:p>
    <w:p w:rsidR="007B6502" w:rsidRPr="007A0185" w:rsidRDefault="007B6502" w:rsidP="007A0185">
      <w:pPr>
        <w:pStyle w:val="12"/>
        <w:spacing w:line="240" w:lineRule="auto"/>
        <w:ind w:firstLine="709"/>
        <w:rPr>
          <w:sz w:val="28"/>
          <w:szCs w:val="28"/>
        </w:rPr>
      </w:pPr>
      <w:r w:rsidRPr="007A0185">
        <w:rPr>
          <w:sz w:val="28"/>
          <w:szCs w:val="28"/>
        </w:rPr>
        <w:t>Проводники в электрическом поле.</w:t>
      </w:r>
    </w:p>
    <w:p w:rsidR="007B6502" w:rsidRPr="007A0185" w:rsidRDefault="007B6502" w:rsidP="007A0185">
      <w:pPr>
        <w:pStyle w:val="12"/>
        <w:spacing w:line="240" w:lineRule="auto"/>
        <w:ind w:firstLine="709"/>
        <w:rPr>
          <w:sz w:val="28"/>
          <w:szCs w:val="28"/>
        </w:rPr>
      </w:pPr>
      <w:r w:rsidRPr="007A0185">
        <w:rPr>
          <w:sz w:val="28"/>
          <w:szCs w:val="28"/>
        </w:rPr>
        <w:t>Диэлектрики в электрическом поле.</w:t>
      </w:r>
    </w:p>
    <w:p w:rsidR="007B6502" w:rsidRPr="007A0185" w:rsidRDefault="007B6502" w:rsidP="007A0185">
      <w:pPr>
        <w:pStyle w:val="12"/>
        <w:spacing w:line="240" w:lineRule="auto"/>
        <w:ind w:firstLine="709"/>
        <w:jc w:val="left"/>
        <w:rPr>
          <w:sz w:val="28"/>
          <w:szCs w:val="28"/>
        </w:rPr>
      </w:pPr>
      <w:r w:rsidRPr="007A0185">
        <w:rPr>
          <w:sz w:val="28"/>
          <w:szCs w:val="28"/>
        </w:rPr>
        <w:t>Конденсаторы.</w:t>
      </w:r>
    </w:p>
    <w:p w:rsidR="007B6502" w:rsidRPr="007A0185" w:rsidRDefault="007B6502" w:rsidP="007A0185">
      <w:pPr>
        <w:pStyle w:val="12"/>
        <w:spacing w:line="240" w:lineRule="auto"/>
        <w:ind w:firstLine="709"/>
        <w:jc w:val="left"/>
        <w:rPr>
          <w:sz w:val="28"/>
          <w:szCs w:val="28"/>
        </w:rPr>
      </w:pPr>
      <w:r w:rsidRPr="007A0185">
        <w:rPr>
          <w:sz w:val="28"/>
          <w:szCs w:val="28"/>
        </w:rPr>
        <w:t xml:space="preserve">Тепловое действие электрического тока.  </w:t>
      </w:r>
    </w:p>
    <w:p w:rsidR="007B6502" w:rsidRPr="007A0185" w:rsidRDefault="007B6502" w:rsidP="007A0185">
      <w:pPr>
        <w:pStyle w:val="12"/>
        <w:spacing w:line="240" w:lineRule="auto"/>
        <w:ind w:firstLine="709"/>
        <w:jc w:val="left"/>
        <w:rPr>
          <w:sz w:val="28"/>
          <w:szCs w:val="28"/>
        </w:rPr>
      </w:pPr>
      <w:proofErr w:type="gramStart"/>
      <w:r w:rsidRPr="007A0185">
        <w:rPr>
          <w:sz w:val="28"/>
          <w:szCs w:val="28"/>
        </w:rPr>
        <w:t>Собственная</w:t>
      </w:r>
      <w:proofErr w:type="gramEnd"/>
      <w:r w:rsidRPr="007A0185">
        <w:rPr>
          <w:sz w:val="28"/>
          <w:szCs w:val="28"/>
        </w:rPr>
        <w:t xml:space="preserve"> и </w:t>
      </w:r>
      <w:proofErr w:type="spellStart"/>
      <w:r w:rsidRPr="007A0185">
        <w:rPr>
          <w:sz w:val="28"/>
          <w:szCs w:val="28"/>
        </w:rPr>
        <w:t>примесная</w:t>
      </w:r>
      <w:proofErr w:type="spellEnd"/>
      <w:r w:rsidRPr="007A0185">
        <w:rPr>
          <w:sz w:val="28"/>
          <w:szCs w:val="28"/>
        </w:rPr>
        <w:t xml:space="preserve"> проводимости полупроводников.</w:t>
      </w:r>
    </w:p>
    <w:p w:rsidR="007B6502" w:rsidRPr="007A0185" w:rsidRDefault="007B6502" w:rsidP="007A0185">
      <w:pPr>
        <w:pStyle w:val="12"/>
        <w:spacing w:line="240" w:lineRule="auto"/>
        <w:ind w:firstLine="709"/>
        <w:jc w:val="left"/>
        <w:rPr>
          <w:sz w:val="28"/>
          <w:szCs w:val="28"/>
        </w:rPr>
      </w:pPr>
      <w:r w:rsidRPr="007A0185">
        <w:rPr>
          <w:sz w:val="28"/>
          <w:szCs w:val="28"/>
        </w:rPr>
        <w:t>Полупроводниковый диод.</w:t>
      </w:r>
    </w:p>
    <w:p w:rsidR="007B6502" w:rsidRPr="007A0185" w:rsidRDefault="007B6502" w:rsidP="007A0185">
      <w:pPr>
        <w:pStyle w:val="12"/>
        <w:spacing w:line="240" w:lineRule="auto"/>
        <w:ind w:firstLine="709"/>
        <w:jc w:val="left"/>
        <w:rPr>
          <w:sz w:val="28"/>
          <w:szCs w:val="28"/>
        </w:rPr>
      </w:pPr>
      <w:r w:rsidRPr="007A0185">
        <w:rPr>
          <w:sz w:val="28"/>
          <w:szCs w:val="28"/>
        </w:rPr>
        <w:t>Транзистор.</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 xml:space="preserve">Опыт Эрстеда. </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Взаимодействие проводников с токами.</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Отклонение электронного пучка магнитным полем.</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Электродвигатель.</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Электроизмерительные приборы.</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Электромагнитная индукция.</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Зависимость ЭДС самоиндукции от скорости изменения силы тока и индуктивности проводника.</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lastRenderedPageBreak/>
        <w:t>Работа электрогенератора.</w:t>
      </w:r>
    </w:p>
    <w:p w:rsidR="007B6502" w:rsidRPr="007A0185" w:rsidRDefault="007B6502" w:rsidP="007A0185">
      <w:pPr>
        <w:pStyle w:val="12"/>
        <w:spacing w:line="240" w:lineRule="auto"/>
        <w:ind w:firstLine="709"/>
        <w:rPr>
          <w:sz w:val="28"/>
          <w:szCs w:val="28"/>
        </w:rPr>
      </w:pPr>
      <w:r w:rsidRPr="007A0185">
        <w:rPr>
          <w:sz w:val="28"/>
          <w:szCs w:val="28"/>
        </w:rPr>
        <w:t>Трансформатор.</w:t>
      </w:r>
    </w:p>
    <w:p w:rsidR="007B6502" w:rsidRPr="007A0185" w:rsidRDefault="007B6502" w:rsidP="007A0185">
      <w:pPr>
        <w:pStyle w:val="12"/>
        <w:spacing w:line="240" w:lineRule="auto"/>
        <w:ind w:firstLine="709"/>
        <w:rPr>
          <w:sz w:val="28"/>
          <w:szCs w:val="28"/>
        </w:rPr>
      </w:pPr>
      <w:r w:rsidRPr="007A0185">
        <w:rPr>
          <w:sz w:val="28"/>
          <w:szCs w:val="28"/>
        </w:rPr>
        <w:t>Свободные электромагнитные колебания.</w:t>
      </w:r>
    </w:p>
    <w:p w:rsidR="007B6502" w:rsidRPr="007A0185" w:rsidRDefault="007B6502" w:rsidP="007A0185">
      <w:pPr>
        <w:pStyle w:val="12"/>
        <w:spacing w:line="240" w:lineRule="auto"/>
        <w:ind w:firstLine="709"/>
        <w:rPr>
          <w:sz w:val="28"/>
          <w:szCs w:val="28"/>
        </w:rPr>
      </w:pPr>
      <w:r w:rsidRPr="007A0185">
        <w:rPr>
          <w:sz w:val="28"/>
          <w:szCs w:val="28"/>
        </w:rPr>
        <w:t>Осциллограмма переменного тока.</w:t>
      </w:r>
    </w:p>
    <w:p w:rsidR="007B6502" w:rsidRPr="007A0185" w:rsidRDefault="007B6502" w:rsidP="007A0185">
      <w:pPr>
        <w:pStyle w:val="12"/>
        <w:spacing w:line="240" w:lineRule="auto"/>
        <w:ind w:firstLine="709"/>
        <w:rPr>
          <w:sz w:val="28"/>
          <w:szCs w:val="28"/>
        </w:rPr>
      </w:pPr>
      <w:r w:rsidRPr="007A0185">
        <w:rPr>
          <w:sz w:val="28"/>
          <w:szCs w:val="28"/>
        </w:rPr>
        <w:t>Конденсатор в цепи переменного тока.</w:t>
      </w:r>
    </w:p>
    <w:p w:rsidR="007B6502" w:rsidRPr="007A0185" w:rsidRDefault="007B6502" w:rsidP="007A0185">
      <w:pPr>
        <w:pStyle w:val="12"/>
        <w:spacing w:line="240" w:lineRule="auto"/>
        <w:ind w:firstLine="709"/>
        <w:rPr>
          <w:sz w:val="28"/>
          <w:szCs w:val="28"/>
        </w:rPr>
      </w:pPr>
      <w:r w:rsidRPr="007A0185">
        <w:rPr>
          <w:sz w:val="28"/>
          <w:szCs w:val="28"/>
        </w:rPr>
        <w:t>Катушка в цепи переменного тока.</w:t>
      </w:r>
    </w:p>
    <w:p w:rsidR="007B6502" w:rsidRPr="007A0185" w:rsidRDefault="007B6502" w:rsidP="007A0185">
      <w:pPr>
        <w:pStyle w:val="12"/>
        <w:spacing w:line="240" w:lineRule="auto"/>
        <w:ind w:firstLine="709"/>
        <w:rPr>
          <w:sz w:val="28"/>
          <w:szCs w:val="28"/>
        </w:rPr>
      </w:pPr>
      <w:r w:rsidRPr="007A0185">
        <w:rPr>
          <w:sz w:val="28"/>
          <w:szCs w:val="28"/>
        </w:rPr>
        <w:t>Резонанс в последовательной цепи переменного тока.</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Излучение и прием электромагнитных волн.</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Радиосвязь.</w:t>
      </w:r>
    </w:p>
    <w:p w:rsidR="007B6502" w:rsidRPr="007A0185" w:rsidRDefault="007B6502" w:rsidP="007A0185">
      <w:pPr>
        <w:pStyle w:val="12"/>
        <w:spacing w:line="240" w:lineRule="auto"/>
        <w:ind w:firstLine="709"/>
        <w:rPr>
          <w:sz w:val="28"/>
          <w:szCs w:val="28"/>
        </w:rPr>
      </w:pPr>
      <w:r w:rsidRPr="007A0185">
        <w:rPr>
          <w:sz w:val="28"/>
          <w:szCs w:val="28"/>
        </w:rPr>
        <w:t>Интерференция света.</w:t>
      </w:r>
    </w:p>
    <w:p w:rsidR="007B6502" w:rsidRPr="007A0185" w:rsidRDefault="007B6502" w:rsidP="007A0185">
      <w:pPr>
        <w:pStyle w:val="12"/>
        <w:spacing w:line="240" w:lineRule="auto"/>
        <w:ind w:firstLine="709"/>
        <w:rPr>
          <w:sz w:val="28"/>
          <w:szCs w:val="28"/>
        </w:rPr>
      </w:pPr>
      <w:r w:rsidRPr="007A0185">
        <w:rPr>
          <w:sz w:val="28"/>
          <w:szCs w:val="28"/>
        </w:rPr>
        <w:t>Дифракция света.</w:t>
      </w:r>
    </w:p>
    <w:p w:rsidR="007B6502" w:rsidRPr="007A0185" w:rsidRDefault="007B6502" w:rsidP="007A0185">
      <w:pPr>
        <w:pStyle w:val="12"/>
        <w:spacing w:line="240" w:lineRule="auto"/>
        <w:ind w:firstLine="709"/>
        <w:rPr>
          <w:sz w:val="28"/>
          <w:szCs w:val="28"/>
        </w:rPr>
      </w:pPr>
      <w:r w:rsidRPr="007A0185">
        <w:rPr>
          <w:sz w:val="28"/>
          <w:szCs w:val="28"/>
        </w:rPr>
        <w:t xml:space="preserve">Поляризация света. </w:t>
      </w:r>
    </w:p>
    <w:p w:rsidR="007B6502" w:rsidRPr="007A0185" w:rsidRDefault="007B6502" w:rsidP="007A0185">
      <w:pPr>
        <w:pStyle w:val="12"/>
        <w:spacing w:line="240" w:lineRule="auto"/>
        <w:ind w:firstLine="709"/>
        <w:rPr>
          <w:sz w:val="28"/>
          <w:szCs w:val="28"/>
        </w:rPr>
      </w:pPr>
      <w:r w:rsidRPr="007A0185">
        <w:rPr>
          <w:sz w:val="28"/>
          <w:szCs w:val="28"/>
        </w:rPr>
        <w:t xml:space="preserve">Законы отражения и преломления света. </w:t>
      </w:r>
    </w:p>
    <w:p w:rsidR="007B6502" w:rsidRPr="007A0185" w:rsidRDefault="007B6502" w:rsidP="007A0185">
      <w:pPr>
        <w:pStyle w:val="12"/>
        <w:spacing w:line="240" w:lineRule="auto"/>
        <w:ind w:firstLine="709"/>
        <w:rPr>
          <w:sz w:val="28"/>
          <w:szCs w:val="28"/>
        </w:rPr>
      </w:pPr>
      <w:r w:rsidRPr="007A0185">
        <w:rPr>
          <w:sz w:val="28"/>
          <w:szCs w:val="28"/>
        </w:rPr>
        <w:t>Полное внутреннее отражение.</w:t>
      </w:r>
    </w:p>
    <w:p w:rsidR="007B6502" w:rsidRPr="007A0185" w:rsidRDefault="007B6502" w:rsidP="007A0185">
      <w:pPr>
        <w:pStyle w:val="12"/>
        <w:spacing w:line="240" w:lineRule="auto"/>
        <w:ind w:firstLine="709"/>
        <w:rPr>
          <w:sz w:val="28"/>
          <w:szCs w:val="28"/>
        </w:rPr>
      </w:pPr>
      <w:r w:rsidRPr="007A0185">
        <w:rPr>
          <w:sz w:val="28"/>
          <w:szCs w:val="28"/>
        </w:rPr>
        <w:t>Получение спектра с помощью призмы.</w:t>
      </w:r>
    </w:p>
    <w:p w:rsidR="007B6502" w:rsidRPr="007A0185" w:rsidRDefault="007B6502" w:rsidP="007A0185">
      <w:pPr>
        <w:pStyle w:val="12"/>
        <w:spacing w:line="240" w:lineRule="auto"/>
        <w:ind w:firstLine="709"/>
        <w:rPr>
          <w:sz w:val="28"/>
          <w:szCs w:val="28"/>
        </w:rPr>
      </w:pPr>
      <w:r w:rsidRPr="007A0185">
        <w:rPr>
          <w:sz w:val="28"/>
          <w:szCs w:val="28"/>
        </w:rPr>
        <w:t>Получение спектра с помощью дифракционной решетки.</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Спектроскоп.</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Оптические приборы</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p>
    <w:p w:rsidR="007B6502" w:rsidRPr="007A0185" w:rsidRDefault="007B6502" w:rsidP="007A0185">
      <w:pPr>
        <w:spacing w:after="0" w:line="240" w:lineRule="auto"/>
        <w:ind w:firstLine="709"/>
        <w:jc w:val="both"/>
        <w:rPr>
          <w:rFonts w:ascii="Times New Roman" w:eastAsia="Calibri" w:hAnsi="Times New Roman" w:cs="Times New Roman"/>
          <w:b/>
          <w:sz w:val="28"/>
          <w:szCs w:val="28"/>
        </w:rPr>
      </w:pPr>
      <w:r w:rsidRPr="007A0185">
        <w:rPr>
          <w:rFonts w:ascii="Times New Roman" w:eastAsia="Calibri" w:hAnsi="Times New Roman" w:cs="Times New Roman"/>
          <w:b/>
          <w:sz w:val="28"/>
          <w:szCs w:val="28"/>
        </w:rPr>
        <w:t>Лабораторные работы</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Изучение закона Ома для участка цепи.</w:t>
      </w:r>
    </w:p>
    <w:p w:rsidR="007B6502" w:rsidRPr="007A0185" w:rsidRDefault="007B6502" w:rsidP="007A0185">
      <w:pPr>
        <w:pStyle w:val="12"/>
        <w:spacing w:line="240" w:lineRule="auto"/>
        <w:ind w:firstLine="709"/>
        <w:rPr>
          <w:sz w:val="28"/>
          <w:szCs w:val="28"/>
        </w:rPr>
      </w:pPr>
      <w:r w:rsidRPr="007A0185">
        <w:rPr>
          <w:sz w:val="28"/>
          <w:szCs w:val="28"/>
        </w:rPr>
        <w:t>Измерение ЭДС и внутреннего сопротивления источника тока.</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Изучение явления электромагнитной индукции.</w:t>
      </w:r>
    </w:p>
    <w:p w:rsidR="007B6502" w:rsidRPr="007A0185" w:rsidRDefault="007B6502" w:rsidP="007A0185">
      <w:pPr>
        <w:pStyle w:val="12"/>
        <w:spacing w:line="240" w:lineRule="auto"/>
        <w:ind w:firstLine="709"/>
        <w:rPr>
          <w:sz w:val="28"/>
          <w:szCs w:val="28"/>
        </w:rPr>
      </w:pPr>
      <w:r w:rsidRPr="007A0185">
        <w:rPr>
          <w:sz w:val="28"/>
          <w:szCs w:val="28"/>
        </w:rPr>
        <w:t>Исследование зависимости силы тока от электроемкости конденсатора в цепи переменного тока.</w:t>
      </w:r>
    </w:p>
    <w:p w:rsidR="007B6502" w:rsidRPr="007A0185" w:rsidRDefault="007B6502" w:rsidP="007A0185">
      <w:pPr>
        <w:pStyle w:val="12"/>
        <w:spacing w:line="240" w:lineRule="auto"/>
        <w:ind w:firstLine="709"/>
        <w:rPr>
          <w:sz w:val="28"/>
          <w:szCs w:val="28"/>
        </w:rPr>
      </w:pPr>
      <w:r w:rsidRPr="007A0185">
        <w:rPr>
          <w:sz w:val="28"/>
          <w:szCs w:val="28"/>
        </w:rPr>
        <w:t>Измерение индуктивности катушки.</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Изучение интерференции и дифракции света.</w:t>
      </w:r>
    </w:p>
    <w:p w:rsidR="007B6502" w:rsidRPr="007A0185" w:rsidRDefault="007B6502" w:rsidP="007A0185">
      <w:pPr>
        <w:pStyle w:val="9"/>
        <w:ind w:firstLine="709"/>
        <w:rPr>
          <w:szCs w:val="28"/>
        </w:rPr>
      </w:pPr>
    </w:p>
    <w:p w:rsidR="007B6502" w:rsidRPr="007A0185" w:rsidRDefault="007B6502" w:rsidP="007A0185">
      <w:pPr>
        <w:pStyle w:val="9"/>
        <w:ind w:firstLine="709"/>
        <w:rPr>
          <w:szCs w:val="28"/>
        </w:rPr>
      </w:pPr>
      <w:r w:rsidRPr="007A0185">
        <w:rPr>
          <w:szCs w:val="28"/>
        </w:rPr>
        <w:t>4. СТРОЕНИЕ АТОМА И КВАНТОВАЯ ФИЗИКА</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 xml:space="preserve">Гипотеза Планка о квантах. Фотоэффект. Фотон. Волновые и корпускулярные свойства света. Технические устройства, основанные на использовании фотоэффекта. </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 xml:space="preserve">Строение атома: планетарная модель и модель Бора. Поглощение и испускание света атомом. Квантование энергии. Принцип действия и использование лазера. </w:t>
      </w:r>
    </w:p>
    <w:p w:rsidR="007B6502" w:rsidRPr="007A0185" w:rsidRDefault="007B6502" w:rsidP="007A0185">
      <w:pPr>
        <w:pStyle w:val="9"/>
        <w:ind w:firstLine="709"/>
        <w:rPr>
          <w:b w:val="0"/>
          <w:color w:val="FF0000"/>
          <w:szCs w:val="28"/>
        </w:rPr>
      </w:pPr>
      <w:r w:rsidRPr="007A0185">
        <w:rPr>
          <w:b w:val="0"/>
          <w:szCs w:val="28"/>
        </w:rPr>
        <w:t xml:space="preserve">Строение атомного ядра. Энергия связи. Связь массы и энергии. Ядерная энергетика. Радиоактивные излучения и их воздействие на живые организмы. </w:t>
      </w:r>
      <w:r w:rsidRPr="007A0185">
        <w:rPr>
          <w:b w:val="0"/>
          <w:color w:val="FF0000"/>
          <w:szCs w:val="28"/>
        </w:rPr>
        <w:t xml:space="preserve"> </w:t>
      </w:r>
    </w:p>
    <w:p w:rsidR="007B6502" w:rsidRPr="007A0185" w:rsidRDefault="007B6502" w:rsidP="007A0185">
      <w:pPr>
        <w:spacing w:after="0" w:line="240" w:lineRule="auto"/>
        <w:ind w:firstLine="709"/>
        <w:jc w:val="both"/>
        <w:rPr>
          <w:rFonts w:ascii="Times New Roman" w:eastAsia="Calibri" w:hAnsi="Times New Roman" w:cs="Times New Roman"/>
          <w:b/>
          <w:sz w:val="28"/>
          <w:szCs w:val="28"/>
        </w:rPr>
      </w:pPr>
      <w:r w:rsidRPr="007A0185">
        <w:rPr>
          <w:rFonts w:ascii="Times New Roman" w:eastAsia="Calibri" w:hAnsi="Times New Roman" w:cs="Times New Roman"/>
          <w:b/>
          <w:sz w:val="28"/>
          <w:szCs w:val="28"/>
        </w:rPr>
        <w:t>Демонстрации</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Фотоэффект.</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Излучение лазера.</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 xml:space="preserve">Линейчатые спектры различных веществ. </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Счетчик ионизирующих излучений.</w:t>
      </w:r>
    </w:p>
    <w:p w:rsidR="007B6502" w:rsidRPr="007A0185" w:rsidRDefault="007B6502" w:rsidP="007A0185">
      <w:pPr>
        <w:pStyle w:val="9"/>
        <w:ind w:firstLine="709"/>
        <w:rPr>
          <w:szCs w:val="28"/>
        </w:rPr>
      </w:pPr>
    </w:p>
    <w:p w:rsidR="007B6502" w:rsidRPr="007A0185" w:rsidRDefault="007B6502" w:rsidP="007A0185">
      <w:pPr>
        <w:pStyle w:val="9"/>
        <w:ind w:firstLine="709"/>
        <w:rPr>
          <w:szCs w:val="28"/>
        </w:rPr>
      </w:pPr>
      <w:r w:rsidRPr="007A0185">
        <w:rPr>
          <w:szCs w:val="28"/>
        </w:rPr>
        <w:t>5. ЭВОЛЮЦИЯ ВСЕЛЕННОЙ</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 xml:space="preserve">Эффект Доплера и обнаружение «разбегания» галактик. Большой взрыв. Возможные сценарии эволюции Вселенной. </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 xml:space="preserve">Эволюция и энергия горения звезд. Термоядерный синтез. </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 xml:space="preserve">Образование планетных систем. Солнечная система. </w:t>
      </w:r>
    </w:p>
    <w:p w:rsidR="007B6502" w:rsidRPr="007A0185" w:rsidRDefault="007B6502" w:rsidP="007A0185">
      <w:pPr>
        <w:spacing w:before="120" w:after="0" w:line="240" w:lineRule="auto"/>
        <w:ind w:firstLine="709"/>
        <w:jc w:val="both"/>
        <w:rPr>
          <w:rFonts w:ascii="Times New Roman" w:eastAsia="Calibri" w:hAnsi="Times New Roman" w:cs="Times New Roman"/>
          <w:b/>
          <w:sz w:val="28"/>
          <w:szCs w:val="28"/>
        </w:rPr>
      </w:pPr>
      <w:r w:rsidRPr="007A0185">
        <w:rPr>
          <w:rFonts w:ascii="Times New Roman" w:eastAsia="Calibri" w:hAnsi="Times New Roman" w:cs="Times New Roman"/>
          <w:b/>
          <w:sz w:val="28"/>
          <w:szCs w:val="28"/>
        </w:rPr>
        <w:t>Демонстрации</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Солнечная система (модель).</w:t>
      </w:r>
    </w:p>
    <w:p w:rsidR="007B6502" w:rsidRPr="007A0185" w:rsidRDefault="007B6502" w:rsidP="007A0185">
      <w:pPr>
        <w:spacing w:after="0" w:line="240" w:lineRule="auto"/>
        <w:ind w:firstLine="709"/>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Фотографии планет, сделанные с космических зондов.</w:t>
      </w:r>
    </w:p>
    <w:p w:rsidR="007B6502" w:rsidRPr="007A0185" w:rsidRDefault="007B6502" w:rsidP="007A0185">
      <w:pPr>
        <w:pStyle w:val="11"/>
        <w:ind w:firstLine="709"/>
        <w:jc w:val="both"/>
        <w:rPr>
          <w:rFonts w:ascii="Times New Roman" w:hAnsi="Times New Roman"/>
          <w:sz w:val="28"/>
          <w:szCs w:val="28"/>
        </w:rPr>
      </w:pPr>
    </w:p>
    <w:p w:rsidR="007B6502" w:rsidRPr="007A0185" w:rsidRDefault="007B6502" w:rsidP="007A0185">
      <w:pPr>
        <w:pStyle w:val="11"/>
        <w:ind w:firstLine="709"/>
        <w:jc w:val="both"/>
        <w:rPr>
          <w:rFonts w:ascii="Times New Roman" w:hAnsi="Times New Roman"/>
          <w:sz w:val="28"/>
          <w:szCs w:val="28"/>
        </w:rPr>
      </w:pPr>
    </w:p>
    <w:p w:rsidR="007B6502" w:rsidRPr="007A0185" w:rsidRDefault="007B6502" w:rsidP="007A0185">
      <w:pPr>
        <w:spacing w:after="0" w:line="240" w:lineRule="auto"/>
        <w:jc w:val="center"/>
        <w:rPr>
          <w:rFonts w:ascii="Times New Roman" w:eastAsia="Calibri" w:hAnsi="Times New Roman" w:cs="Times New Roman"/>
          <w:b/>
          <w:sz w:val="28"/>
          <w:szCs w:val="28"/>
        </w:rPr>
      </w:pPr>
      <w:r w:rsidRPr="007A0185">
        <w:rPr>
          <w:rFonts w:ascii="Times New Roman" w:eastAsia="Calibri" w:hAnsi="Times New Roman" w:cs="Times New Roman"/>
          <w:b/>
          <w:sz w:val="28"/>
          <w:szCs w:val="28"/>
        </w:rPr>
        <w:br w:type="page"/>
      </w:r>
      <w:r w:rsidRPr="007A0185">
        <w:rPr>
          <w:rFonts w:ascii="Times New Roman" w:eastAsia="Calibri" w:hAnsi="Times New Roman" w:cs="Times New Roman"/>
          <w:b/>
          <w:sz w:val="28"/>
          <w:szCs w:val="28"/>
        </w:rPr>
        <w:lastRenderedPageBreak/>
        <w:t xml:space="preserve"> ТЕМАТИЧЕСКИЙ ПЛАН</w:t>
      </w:r>
    </w:p>
    <w:p w:rsidR="007B6502" w:rsidRPr="007A0185" w:rsidRDefault="007B6502" w:rsidP="007A0185">
      <w:pPr>
        <w:spacing w:after="0" w:line="240" w:lineRule="auto"/>
        <w:jc w:val="center"/>
        <w:rPr>
          <w:rFonts w:ascii="Times New Roman" w:eastAsia="Calibri" w:hAnsi="Times New Roman" w:cs="Times New Roman"/>
          <w:b/>
          <w:sz w:val="28"/>
          <w:szCs w:val="28"/>
        </w:rPr>
      </w:pPr>
    </w:p>
    <w:tbl>
      <w:tblPr>
        <w:tblW w:w="8214" w:type="dxa"/>
        <w:tblInd w:w="250" w:type="dxa"/>
        <w:tblLayout w:type="fixed"/>
        <w:tblLook w:val="0000"/>
      </w:tblPr>
      <w:tblGrid>
        <w:gridCol w:w="4961"/>
        <w:gridCol w:w="3253"/>
      </w:tblGrid>
      <w:tr w:rsidR="007A0185" w:rsidRPr="007A0185" w:rsidTr="007A0185">
        <w:trPr>
          <w:cantSplit/>
          <w:trHeight w:hRule="exact" w:val="331"/>
        </w:trPr>
        <w:tc>
          <w:tcPr>
            <w:tcW w:w="4961" w:type="dxa"/>
            <w:vMerge w:val="restart"/>
            <w:tcBorders>
              <w:top w:val="single" w:sz="4" w:space="0" w:color="auto"/>
              <w:left w:val="single" w:sz="4" w:space="0" w:color="000000"/>
              <w:bottom w:val="single" w:sz="4" w:space="0" w:color="000000"/>
            </w:tcBorders>
          </w:tcPr>
          <w:p w:rsidR="007A0185" w:rsidRPr="007A0185" w:rsidRDefault="007A0185" w:rsidP="007A0185">
            <w:pPr>
              <w:snapToGrid w:val="0"/>
              <w:spacing w:after="0" w:line="240" w:lineRule="auto"/>
              <w:jc w:val="center"/>
              <w:rPr>
                <w:rFonts w:ascii="Times New Roman" w:eastAsia="Calibri" w:hAnsi="Times New Roman" w:cs="Times New Roman"/>
                <w:sz w:val="28"/>
                <w:szCs w:val="28"/>
              </w:rPr>
            </w:pPr>
          </w:p>
          <w:p w:rsidR="007A0185" w:rsidRPr="007A0185" w:rsidRDefault="007A0185" w:rsidP="007A0185">
            <w:pPr>
              <w:spacing w:after="0" w:line="240" w:lineRule="auto"/>
              <w:jc w:val="center"/>
              <w:rPr>
                <w:rFonts w:ascii="Times New Roman" w:eastAsia="Calibri" w:hAnsi="Times New Roman" w:cs="Times New Roman"/>
                <w:sz w:val="28"/>
                <w:szCs w:val="28"/>
              </w:rPr>
            </w:pPr>
            <w:r w:rsidRPr="007A0185">
              <w:rPr>
                <w:rFonts w:ascii="Times New Roman" w:eastAsia="Calibri" w:hAnsi="Times New Roman" w:cs="Times New Roman"/>
                <w:sz w:val="28"/>
                <w:szCs w:val="28"/>
              </w:rPr>
              <w:t>Наименование раздела</w:t>
            </w:r>
          </w:p>
        </w:tc>
        <w:tc>
          <w:tcPr>
            <w:tcW w:w="3253" w:type="dxa"/>
            <w:tcBorders>
              <w:top w:val="single" w:sz="4" w:space="0" w:color="000000"/>
              <w:left w:val="single" w:sz="4" w:space="0" w:color="000000"/>
              <w:bottom w:val="single" w:sz="4" w:space="0" w:color="000000"/>
              <w:right w:val="single" w:sz="4" w:space="0" w:color="auto"/>
            </w:tcBorders>
          </w:tcPr>
          <w:p w:rsidR="007A0185" w:rsidRPr="007A0185" w:rsidRDefault="007A0185" w:rsidP="007A0185">
            <w:pPr>
              <w:snapToGrid w:val="0"/>
              <w:spacing w:after="0" w:line="240" w:lineRule="auto"/>
              <w:jc w:val="center"/>
              <w:rPr>
                <w:rFonts w:ascii="Times New Roman" w:eastAsia="Calibri" w:hAnsi="Times New Roman" w:cs="Times New Roman"/>
                <w:sz w:val="28"/>
                <w:szCs w:val="28"/>
              </w:rPr>
            </w:pPr>
            <w:r w:rsidRPr="007A0185">
              <w:rPr>
                <w:rFonts w:ascii="Times New Roman" w:eastAsia="Calibri" w:hAnsi="Times New Roman" w:cs="Times New Roman"/>
                <w:sz w:val="28"/>
                <w:szCs w:val="28"/>
              </w:rPr>
              <w:t>Количес</w:t>
            </w:r>
            <w:r w:rsidRPr="007A0185">
              <w:rPr>
                <w:rFonts w:ascii="Times New Roman" w:hAnsi="Times New Roman" w:cs="Times New Roman"/>
                <w:sz w:val="28"/>
                <w:szCs w:val="28"/>
              </w:rPr>
              <w:t>тво</w:t>
            </w:r>
            <w:r w:rsidRPr="007A0185">
              <w:rPr>
                <w:rFonts w:ascii="Times New Roman" w:eastAsia="Calibri" w:hAnsi="Times New Roman" w:cs="Times New Roman"/>
                <w:sz w:val="28"/>
                <w:szCs w:val="28"/>
              </w:rPr>
              <w:t xml:space="preserve"> часов</w:t>
            </w:r>
          </w:p>
        </w:tc>
      </w:tr>
      <w:tr w:rsidR="007A0185" w:rsidRPr="007A0185" w:rsidTr="007A0185">
        <w:trPr>
          <w:cantSplit/>
          <w:trHeight w:hRule="exact" w:val="653"/>
        </w:trPr>
        <w:tc>
          <w:tcPr>
            <w:tcW w:w="4961" w:type="dxa"/>
            <w:vMerge/>
            <w:tcBorders>
              <w:top w:val="single" w:sz="4" w:space="0" w:color="000000"/>
              <w:left w:val="single" w:sz="4" w:space="0" w:color="000000"/>
              <w:bottom w:val="single" w:sz="4" w:space="0" w:color="000000"/>
            </w:tcBorders>
          </w:tcPr>
          <w:p w:rsidR="007A0185" w:rsidRPr="007A0185" w:rsidRDefault="007A0185" w:rsidP="007A0185">
            <w:pPr>
              <w:spacing w:after="0" w:line="240" w:lineRule="auto"/>
              <w:rPr>
                <w:rFonts w:ascii="Times New Roman" w:eastAsia="Calibri" w:hAnsi="Times New Roman" w:cs="Times New Roman"/>
                <w:sz w:val="28"/>
                <w:szCs w:val="28"/>
              </w:rPr>
            </w:pPr>
          </w:p>
        </w:tc>
        <w:tc>
          <w:tcPr>
            <w:tcW w:w="3253" w:type="dxa"/>
            <w:tcBorders>
              <w:top w:val="single" w:sz="4" w:space="0" w:color="000000"/>
              <w:left w:val="single" w:sz="4" w:space="0" w:color="000000"/>
              <w:bottom w:val="single" w:sz="4" w:space="0" w:color="000000"/>
              <w:right w:val="single" w:sz="4" w:space="0" w:color="auto"/>
            </w:tcBorders>
          </w:tcPr>
          <w:p w:rsidR="007A0185" w:rsidRPr="007A0185" w:rsidRDefault="007A0185" w:rsidP="007A0185">
            <w:pPr>
              <w:snapToGrid w:val="0"/>
              <w:spacing w:after="0" w:line="240" w:lineRule="auto"/>
              <w:jc w:val="center"/>
              <w:rPr>
                <w:rFonts w:ascii="Times New Roman" w:hAnsi="Times New Roman" w:cs="Times New Roman"/>
                <w:sz w:val="28"/>
                <w:szCs w:val="28"/>
              </w:rPr>
            </w:pPr>
            <w:r w:rsidRPr="007A0185">
              <w:rPr>
                <w:rFonts w:ascii="Times New Roman" w:eastAsia="Calibri" w:hAnsi="Times New Roman" w:cs="Times New Roman"/>
                <w:sz w:val="28"/>
                <w:szCs w:val="28"/>
              </w:rPr>
              <w:t xml:space="preserve">Технический </w:t>
            </w:r>
            <w:r w:rsidRPr="007A0185">
              <w:rPr>
                <w:rFonts w:ascii="Times New Roman" w:hAnsi="Times New Roman" w:cs="Times New Roman"/>
                <w:sz w:val="28"/>
                <w:szCs w:val="28"/>
              </w:rPr>
              <w:t>профиль</w:t>
            </w:r>
          </w:p>
        </w:tc>
      </w:tr>
      <w:tr w:rsidR="007A0185" w:rsidRPr="007A0185" w:rsidTr="007A0185">
        <w:trPr>
          <w:cantSplit/>
          <w:trHeight w:hRule="exact" w:val="653"/>
        </w:trPr>
        <w:tc>
          <w:tcPr>
            <w:tcW w:w="4961" w:type="dxa"/>
            <w:vMerge/>
            <w:tcBorders>
              <w:top w:val="single" w:sz="4" w:space="0" w:color="000000"/>
              <w:left w:val="single" w:sz="4" w:space="0" w:color="000000"/>
              <w:bottom w:val="single" w:sz="4" w:space="0" w:color="000000"/>
              <w:right w:val="single" w:sz="4" w:space="0" w:color="auto"/>
            </w:tcBorders>
          </w:tcPr>
          <w:p w:rsidR="007A0185" w:rsidRPr="007A0185" w:rsidRDefault="007A0185" w:rsidP="007A0185">
            <w:pPr>
              <w:spacing w:after="0" w:line="240" w:lineRule="auto"/>
              <w:rPr>
                <w:rFonts w:ascii="Times New Roman" w:eastAsia="Calibri" w:hAnsi="Times New Roman" w:cs="Times New Roman"/>
                <w:sz w:val="28"/>
                <w:szCs w:val="28"/>
              </w:rPr>
            </w:pPr>
          </w:p>
        </w:tc>
        <w:tc>
          <w:tcPr>
            <w:tcW w:w="3253" w:type="dxa"/>
            <w:tcBorders>
              <w:top w:val="single" w:sz="4" w:space="0" w:color="auto"/>
              <w:left w:val="single" w:sz="4" w:space="0" w:color="auto"/>
              <w:bottom w:val="single" w:sz="4" w:space="0" w:color="auto"/>
              <w:right w:val="single" w:sz="4" w:space="0" w:color="auto"/>
            </w:tcBorders>
          </w:tcPr>
          <w:p w:rsidR="007A0185" w:rsidRPr="007A0185" w:rsidRDefault="007A0185" w:rsidP="007A0185">
            <w:pPr>
              <w:snapToGrid w:val="0"/>
              <w:spacing w:after="0" w:line="240" w:lineRule="auto"/>
              <w:jc w:val="center"/>
              <w:rPr>
                <w:rFonts w:ascii="Times New Roman" w:eastAsia="Calibri" w:hAnsi="Times New Roman" w:cs="Times New Roman"/>
                <w:sz w:val="28"/>
                <w:szCs w:val="28"/>
              </w:rPr>
            </w:pPr>
          </w:p>
        </w:tc>
      </w:tr>
      <w:tr w:rsidR="007A0185" w:rsidRPr="007A0185" w:rsidTr="007A0185">
        <w:trPr>
          <w:cantSplit/>
          <w:trHeight w:hRule="exact" w:val="636"/>
        </w:trPr>
        <w:tc>
          <w:tcPr>
            <w:tcW w:w="4961" w:type="dxa"/>
            <w:vMerge/>
            <w:tcBorders>
              <w:top w:val="single" w:sz="4" w:space="0" w:color="000000"/>
              <w:left w:val="single" w:sz="4" w:space="0" w:color="000000"/>
              <w:bottom w:val="single" w:sz="4" w:space="0" w:color="auto"/>
            </w:tcBorders>
          </w:tcPr>
          <w:p w:rsidR="007A0185" w:rsidRPr="007A0185" w:rsidRDefault="007A0185" w:rsidP="007A0185">
            <w:pPr>
              <w:spacing w:after="0" w:line="240" w:lineRule="auto"/>
              <w:rPr>
                <w:rFonts w:ascii="Times New Roman" w:eastAsia="Calibri" w:hAnsi="Times New Roman" w:cs="Times New Roman"/>
                <w:sz w:val="28"/>
                <w:szCs w:val="28"/>
              </w:rPr>
            </w:pPr>
          </w:p>
        </w:tc>
        <w:tc>
          <w:tcPr>
            <w:tcW w:w="3253" w:type="dxa"/>
            <w:tcBorders>
              <w:left w:val="single" w:sz="4" w:space="0" w:color="000000"/>
              <w:bottom w:val="single" w:sz="4" w:space="0" w:color="000000"/>
              <w:right w:val="single" w:sz="4" w:space="0" w:color="auto"/>
            </w:tcBorders>
          </w:tcPr>
          <w:p w:rsidR="007A0185" w:rsidRPr="007A0185" w:rsidRDefault="007A0185" w:rsidP="007A0185">
            <w:pPr>
              <w:snapToGrid w:val="0"/>
              <w:spacing w:after="0" w:line="240" w:lineRule="auto"/>
              <w:jc w:val="center"/>
              <w:rPr>
                <w:rFonts w:ascii="Times New Roman" w:eastAsia="Calibri" w:hAnsi="Times New Roman" w:cs="Times New Roman"/>
                <w:sz w:val="28"/>
                <w:szCs w:val="28"/>
                <w:lang w:val="en-US"/>
              </w:rPr>
            </w:pPr>
            <w:r w:rsidRPr="007A0185">
              <w:rPr>
                <w:rFonts w:ascii="Times New Roman" w:hAnsi="Times New Roman" w:cs="Times New Roman"/>
                <w:sz w:val="28"/>
                <w:szCs w:val="28"/>
                <w:lang w:val="en-US"/>
              </w:rPr>
              <w:t>338</w:t>
            </w:r>
          </w:p>
        </w:tc>
      </w:tr>
      <w:tr w:rsidR="007A0185" w:rsidRPr="007A0185" w:rsidTr="007A0185">
        <w:trPr>
          <w:cantSplit/>
          <w:trHeight w:val="402"/>
        </w:trPr>
        <w:tc>
          <w:tcPr>
            <w:tcW w:w="4961" w:type="dxa"/>
            <w:tcBorders>
              <w:top w:val="single" w:sz="4" w:space="0" w:color="000000"/>
              <w:left w:val="single" w:sz="4" w:space="0" w:color="000000"/>
              <w:bottom w:val="single" w:sz="4" w:space="0" w:color="000000"/>
            </w:tcBorders>
          </w:tcPr>
          <w:p w:rsidR="007A0185" w:rsidRPr="007A0185" w:rsidRDefault="007A0185" w:rsidP="007A0185">
            <w:pPr>
              <w:spacing w:after="0" w:line="240" w:lineRule="auto"/>
              <w:jc w:val="both"/>
              <w:rPr>
                <w:rFonts w:ascii="Times New Roman" w:eastAsia="Calibri" w:hAnsi="Times New Roman" w:cs="Times New Roman"/>
                <w:sz w:val="28"/>
                <w:szCs w:val="28"/>
              </w:rPr>
            </w:pPr>
            <w:r w:rsidRPr="007A0185">
              <w:rPr>
                <w:rFonts w:ascii="Times New Roman" w:eastAsia="Calibri" w:hAnsi="Times New Roman" w:cs="Times New Roman"/>
                <w:sz w:val="28"/>
                <w:szCs w:val="28"/>
              </w:rPr>
              <w:t>Введение</w:t>
            </w:r>
          </w:p>
        </w:tc>
        <w:tc>
          <w:tcPr>
            <w:tcW w:w="3253" w:type="dxa"/>
            <w:tcBorders>
              <w:left w:val="single" w:sz="4" w:space="0" w:color="000000"/>
              <w:bottom w:val="single" w:sz="4" w:space="0" w:color="000000"/>
              <w:right w:val="single" w:sz="4" w:space="0" w:color="auto"/>
            </w:tcBorders>
          </w:tcPr>
          <w:p w:rsidR="007A0185" w:rsidRPr="007A0185" w:rsidRDefault="007A0185" w:rsidP="007A0185">
            <w:pPr>
              <w:snapToGrid w:val="0"/>
              <w:spacing w:after="0" w:line="240" w:lineRule="auto"/>
              <w:jc w:val="center"/>
              <w:rPr>
                <w:rFonts w:ascii="Times New Roman" w:eastAsia="Calibri" w:hAnsi="Times New Roman" w:cs="Times New Roman"/>
                <w:sz w:val="28"/>
                <w:szCs w:val="28"/>
              </w:rPr>
            </w:pPr>
            <w:r w:rsidRPr="007A0185">
              <w:rPr>
                <w:rFonts w:ascii="Times New Roman" w:eastAsia="Calibri" w:hAnsi="Times New Roman" w:cs="Times New Roman"/>
                <w:sz w:val="28"/>
                <w:szCs w:val="28"/>
              </w:rPr>
              <w:t>3</w:t>
            </w:r>
          </w:p>
        </w:tc>
      </w:tr>
      <w:tr w:rsidR="007A0185" w:rsidRPr="007A0185" w:rsidTr="007A0185">
        <w:trPr>
          <w:cantSplit/>
          <w:trHeight w:val="436"/>
        </w:trPr>
        <w:tc>
          <w:tcPr>
            <w:tcW w:w="4961" w:type="dxa"/>
            <w:tcBorders>
              <w:top w:val="single" w:sz="4" w:space="0" w:color="000000"/>
              <w:left w:val="single" w:sz="4" w:space="0" w:color="000000"/>
              <w:bottom w:val="single" w:sz="4" w:space="0" w:color="000000"/>
            </w:tcBorders>
          </w:tcPr>
          <w:p w:rsidR="007A0185" w:rsidRPr="007A0185" w:rsidRDefault="007A0185" w:rsidP="007A0185">
            <w:pPr>
              <w:spacing w:after="0" w:line="240" w:lineRule="auto"/>
              <w:rPr>
                <w:rFonts w:ascii="Times New Roman" w:eastAsia="Calibri" w:hAnsi="Times New Roman" w:cs="Times New Roman"/>
                <w:sz w:val="28"/>
                <w:szCs w:val="28"/>
              </w:rPr>
            </w:pPr>
            <w:r w:rsidRPr="007A0185">
              <w:rPr>
                <w:rFonts w:ascii="Times New Roman" w:eastAsia="Calibri" w:hAnsi="Times New Roman" w:cs="Times New Roman"/>
                <w:sz w:val="28"/>
                <w:szCs w:val="28"/>
              </w:rPr>
              <w:t>1. Механика</w:t>
            </w:r>
          </w:p>
        </w:tc>
        <w:tc>
          <w:tcPr>
            <w:tcW w:w="3253" w:type="dxa"/>
            <w:tcBorders>
              <w:left w:val="single" w:sz="4" w:space="0" w:color="000000"/>
              <w:bottom w:val="single" w:sz="4" w:space="0" w:color="000000"/>
              <w:right w:val="single" w:sz="4" w:space="0" w:color="auto"/>
            </w:tcBorders>
          </w:tcPr>
          <w:p w:rsidR="007A0185" w:rsidRPr="007A0185" w:rsidRDefault="007A0185" w:rsidP="007A0185">
            <w:pPr>
              <w:snapToGrid w:val="0"/>
              <w:spacing w:after="0" w:line="240" w:lineRule="auto"/>
              <w:jc w:val="center"/>
              <w:rPr>
                <w:rFonts w:ascii="Times New Roman" w:eastAsia="Calibri" w:hAnsi="Times New Roman" w:cs="Times New Roman"/>
                <w:sz w:val="28"/>
                <w:szCs w:val="28"/>
              </w:rPr>
            </w:pPr>
            <w:r w:rsidRPr="007A0185">
              <w:rPr>
                <w:rFonts w:ascii="Times New Roman" w:hAnsi="Times New Roman" w:cs="Times New Roman"/>
                <w:sz w:val="28"/>
                <w:szCs w:val="28"/>
                <w:lang w:val="en-US"/>
              </w:rPr>
              <w:t>7</w:t>
            </w:r>
            <w:r w:rsidRPr="007A0185">
              <w:rPr>
                <w:rFonts w:ascii="Times New Roman" w:hAnsi="Times New Roman" w:cs="Times New Roman"/>
                <w:sz w:val="28"/>
                <w:szCs w:val="28"/>
              </w:rPr>
              <w:t>4</w:t>
            </w:r>
          </w:p>
        </w:tc>
      </w:tr>
      <w:tr w:rsidR="007A0185" w:rsidRPr="007A0185" w:rsidTr="007A0185">
        <w:trPr>
          <w:cantSplit/>
          <w:trHeight w:val="825"/>
        </w:trPr>
        <w:tc>
          <w:tcPr>
            <w:tcW w:w="4961" w:type="dxa"/>
            <w:tcBorders>
              <w:top w:val="single" w:sz="4" w:space="0" w:color="000000"/>
              <w:left w:val="single" w:sz="4" w:space="0" w:color="000000"/>
              <w:bottom w:val="single" w:sz="4" w:space="0" w:color="000000"/>
            </w:tcBorders>
          </w:tcPr>
          <w:p w:rsidR="007A0185" w:rsidRPr="007A0185" w:rsidRDefault="007A0185" w:rsidP="007A0185">
            <w:pPr>
              <w:spacing w:after="0" w:line="240" w:lineRule="auto"/>
              <w:rPr>
                <w:rFonts w:ascii="Times New Roman" w:eastAsia="Calibri" w:hAnsi="Times New Roman" w:cs="Times New Roman"/>
                <w:sz w:val="28"/>
                <w:szCs w:val="28"/>
              </w:rPr>
            </w:pPr>
            <w:r w:rsidRPr="007A0185">
              <w:rPr>
                <w:rFonts w:ascii="Times New Roman" w:eastAsia="Calibri" w:hAnsi="Times New Roman" w:cs="Times New Roman"/>
                <w:sz w:val="28"/>
                <w:szCs w:val="28"/>
              </w:rPr>
              <w:t xml:space="preserve">2. Молекулярная физика. </w:t>
            </w:r>
          </w:p>
          <w:p w:rsidR="007A0185" w:rsidRPr="007A0185" w:rsidRDefault="007A0185" w:rsidP="007A0185">
            <w:pPr>
              <w:spacing w:after="0" w:line="240" w:lineRule="auto"/>
              <w:ind w:left="317"/>
              <w:rPr>
                <w:rFonts w:ascii="Times New Roman" w:eastAsia="Calibri" w:hAnsi="Times New Roman" w:cs="Times New Roman"/>
                <w:sz w:val="28"/>
                <w:szCs w:val="28"/>
              </w:rPr>
            </w:pPr>
            <w:r w:rsidRPr="007A0185">
              <w:rPr>
                <w:rFonts w:ascii="Times New Roman" w:eastAsia="Calibri" w:hAnsi="Times New Roman" w:cs="Times New Roman"/>
                <w:sz w:val="28"/>
                <w:szCs w:val="28"/>
              </w:rPr>
              <w:t>Термодинамика</w:t>
            </w:r>
          </w:p>
        </w:tc>
        <w:tc>
          <w:tcPr>
            <w:tcW w:w="3253" w:type="dxa"/>
            <w:tcBorders>
              <w:left w:val="single" w:sz="4" w:space="0" w:color="000000"/>
              <w:bottom w:val="single" w:sz="4" w:space="0" w:color="000000"/>
              <w:right w:val="single" w:sz="4" w:space="0" w:color="auto"/>
            </w:tcBorders>
          </w:tcPr>
          <w:p w:rsidR="007A0185" w:rsidRPr="007A0185" w:rsidRDefault="007A0185" w:rsidP="007A0185">
            <w:pPr>
              <w:snapToGrid w:val="0"/>
              <w:spacing w:after="0" w:line="240" w:lineRule="auto"/>
              <w:jc w:val="center"/>
              <w:rPr>
                <w:rFonts w:ascii="Times New Roman" w:eastAsia="Calibri" w:hAnsi="Times New Roman" w:cs="Times New Roman"/>
                <w:sz w:val="28"/>
                <w:szCs w:val="28"/>
              </w:rPr>
            </w:pPr>
            <w:r w:rsidRPr="007A0185">
              <w:rPr>
                <w:rFonts w:ascii="Times New Roman" w:hAnsi="Times New Roman" w:cs="Times New Roman"/>
                <w:sz w:val="28"/>
                <w:szCs w:val="28"/>
              </w:rPr>
              <w:t>38</w:t>
            </w:r>
          </w:p>
        </w:tc>
      </w:tr>
      <w:tr w:rsidR="007A0185" w:rsidRPr="007A0185" w:rsidTr="007A0185">
        <w:trPr>
          <w:cantSplit/>
          <w:trHeight w:val="425"/>
        </w:trPr>
        <w:tc>
          <w:tcPr>
            <w:tcW w:w="4961" w:type="dxa"/>
            <w:tcBorders>
              <w:top w:val="single" w:sz="4" w:space="0" w:color="000000"/>
              <w:left w:val="single" w:sz="4" w:space="0" w:color="000000"/>
              <w:bottom w:val="single" w:sz="4" w:space="0" w:color="000000"/>
            </w:tcBorders>
          </w:tcPr>
          <w:p w:rsidR="007A0185" w:rsidRPr="007A0185" w:rsidRDefault="007A0185" w:rsidP="007A0185">
            <w:pPr>
              <w:spacing w:after="0" w:line="240" w:lineRule="auto"/>
              <w:rPr>
                <w:rFonts w:ascii="Times New Roman" w:eastAsia="Calibri" w:hAnsi="Times New Roman" w:cs="Times New Roman"/>
                <w:sz w:val="28"/>
                <w:szCs w:val="28"/>
              </w:rPr>
            </w:pPr>
            <w:r w:rsidRPr="007A0185">
              <w:rPr>
                <w:rFonts w:ascii="Times New Roman" w:eastAsia="Calibri" w:hAnsi="Times New Roman" w:cs="Times New Roman"/>
                <w:sz w:val="28"/>
                <w:szCs w:val="28"/>
              </w:rPr>
              <w:t>3. Электродинамика</w:t>
            </w:r>
          </w:p>
        </w:tc>
        <w:tc>
          <w:tcPr>
            <w:tcW w:w="3253" w:type="dxa"/>
            <w:tcBorders>
              <w:left w:val="single" w:sz="4" w:space="0" w:color="000000"/>
              <w:bottom w:val="single" w:sz="4" w:space="0" w:color="000000"/>
              <w:right w:val="single" w:sz="4" w:space="0" w:color="auto"/>
            </w:tcBorders>
          </w:tcPr>
          <w:p w:rsidR="007A0185" w:rsidRPr="007A0185" w:rsidRDefault="007A0185" w:rsidP="007A0185">
            <w:pPr>
              <w:snapToGrid w:val="0"/>
              <w:spacing w:after="0" w:line="240" w:lineRule="auto"/>
              <w:jc w:val="center"/>
              <w:rPr>
                <w:rFonts w:ascii="Times New Roman" w:eastAsia="Calibri" w:hAnsi="Times New Roman" w:cs="Times New Roman"/>
                <w:sz w:val="28"/>
                <w:szCs w:val="28"/>
              </w:rPr>
            </w:pPr>
            <w:r w:rsidRPr="007A0185">
              <w:rPr>
                <w:rFonts w:ascii="Times New Roman" w:hAnsi="Times New Roman" w:cs="Times New Roman"/>
                <w:sz w:val="28"/>
                <w:szCs w:val="28"/>
                <w:lang w:val="en-US"/>
              </w:rPr>
              <w:t>15</w:t>
            </w:r>
            <w:r w:rsidRPr="007A0185">
              <w:rPr>
                <w:rFonts w:ascii="Times New Roman" w:hAnsi="Times New Roman" w:cs="Times New Roman"/>
                <w:sz w:val="28"/>
                <w:szCs w:val="28"/>
              </w:rPr>
              <w:t>0</w:t>
            </w:r>
          </w:p>
        </w:tc>
      </w:tr>
      <w:tr w:rsidR="007A0185" w:rsidRPr="007A0185" w:rsidTr="007A0185">
        <w:trPr>
          <w:cantSplit/>
          <w:trHeight w:val="404"/>
        </w:trPr>
        <w:tc>
          <w:tcPr>
            <w:tcW w:w="4961" w:type="dxa"/>
            <w:tcBorders>
              <w:top w:val="single" w:sz="4" w:space="0" w:color="000000"/>
              <w:left w:val="single" w:sz="4" w:space="0" w:color="000000"/>
              <w:bottom w:val="single" w:sz="4" w:space="0" w:color="000000"/>
            </w:tcBorders>
          </w:tcPr>
          <w:p w:rsidR="007A0185" w:rsidRPr="007A0185" w:rsidRDefault="007A0185" w:rsidP="007A0185">
            <w:pPr>
              <w:spacing w:after="0" w:line="240" w:lineRule="auto"/>
              <w:rPr>
                <w:rFonts w:ascii="Times New Roman" w:eastAsia="Calibri" w:hAnsi="Times New Roman" w:cs="Times New Roman"/>
                <w:sz w:val="28"/>
                <w:szCs w:val="28"/>
              </w:rPr>
            </w:pPr>
            <w:r w:rsidRPr="007A0185">
              <w:rPr>
                <w:rFonts w:ascii="Times New Roman" w:eastAsia="Calibri" w:hAnsi="Times New Roman" w:cs="Times New Roman"/>
                <w:sz w:val="28"/>
                <w:szCs w:val="28"/>
              </w:rPr>
              <w:t>4. Строение атома и квантовая физика</w:t>
            </w:r>
          </w:p>
        </w:tc>
        <w:tc>
          <w:tcPr>
            <w:tcW w:w="3253" w:type="dxa"/>
            <w:tcBorders>
              <w:left w:val="single" w:sz="4" w:space="0" w:color="000000"/>
              <w:bottom w:val="single" w:sz="4" w:space="0" w:color="000000"/>
              <w:right w:val="single" w:sz="4" w:space="0" w:color="auto"/>
            </w:tcBorders>
          </w:tcPr>
          <w:p w:rsidR="007A0185" w:rsidRPr="007A0185" w:rsidRDefault="007A0185" w:rsidP="007A0185">
            <w:pPr>
              <w:snapToGrid w:val="0"/>
              <w:spacing w:after="0" w:line="240" w:lineRule="auto"/>
              <w:jc w:val="center"/>
              <w:rPr>
                <w:rFonts w:ascii="Times New Roman" w:eastAsia="Calibri" w:hAnsi="Times New Roman" w:cs="Times New Roman"/>
                <w:sz w:val="28"/>
                <w:szCs w:val="28"/>
                <w:lang w:val="en-US"/>
              </w:rPr>
            </w:pPr>
            <w:r w:rsidRPr="007A0185">
              <w:rPr>
                <w:rFonts w:ascii="Times New Roman" w:hAnsi="Times New Roman" w:cs="Times New Roman"/>
                <w:sz w:val="28"/>
                <w:szCs w:val="28"/>
                <w:lang w:val="en-US"/>
              </w:rPr>
              <w:t>42</w:t>
            </w:r>
          </w:p>
        </w:tc>
      </w:tr>
      <w:tr w:rsidR="007A0185" w:rsidRPr="007A0185" w:rsidTr="007A0185">
        <w:trPr>
          <w:cantSplit/>
          <w:trHeight w:val="410"/>
        </w:trPr>
        <w:tc>
          <w:tcPr>
            <w:tcW w:w="4961" w:type="dxa"/>
            <w:tcBorders>
              <w:top w:val="single" w:sz="4" w:space="0" w:color="000000"/>
              <w:left w:val="single" w:sz="4" w:space="0" w:color="000000"/>
              <w:bottom w:val="single" w:sz="4" w:space="0" w:color="000000"/>
            </w:tcBorders>
          </w:tcPr>
          <w:p w:rsidR="007A0185" w:rsidRPr="007A0185" w:rsidRDefault="007A0185" w:rsidP="007A0185">
            <w:pPr>
              <w:spacing w:after="0" w:line="240" w:lineRule="auto"/>
              <w:rPr>
                <w:rFonts w:ascii="Times New Roman" w:eastAsia="Calibri" w:hAnsi="Times New Roman" w:cs="Times New Roman"/>
                <w:sz w:val="28"/>
                <w:szCs w:val="28"/>
              </w:rPr>
            </w:pPr>
            <w:r w:rsidRPr="007A0185">
              <w:rPr>
                <w:rFonts w:ascii="Times New Roman" w:eastAsia="Calibri" w:hAnsi="Times New Roman" w:cs="Times New Roman"/>
                <w:sz w:val="28"/>
                <w:szCs w:val="28"/>
              </w:rPr>
              <w:t>5. Эволюция Вселенной</w:t>
            </w:r>
          </w:p>
        </w:tc>
        <w:tc>
          <w:tcPr>
            <w:tcW w:w="3253" w:type="dxa"/>
            <w:tcBorders>
              <w:left w:val="single" w:sz="4" w:space="0" w:color="000000"/>
              <w:bottom w:val="single" w:sz="4" w:space="0" w:color="000000"/>
              <w:right w:val="single" w:sz="4" w:space="0" w:color="auto"/>
            </w:tcBorders>
          </w:tcPr>
          <w:p w:rsidR="007A0185" w:rsidRPr="007A0185" w:rsidRDefault="007A0185" w:rsidP="007A0185">
            <w:pPr>
              <w:snapToGrid w:val="0"/>
              <w:spacing w:after="0" w:line="240" w:lineRule="auto"/>
              <w:jc w:val="center"/>
              <w:rPr>
                <w:rFonts w:ascii="Times New Roman" w:eastAsia="Calibri" w:hAnsi="Times New Roman" w:cs="Times New Roman"/>
                <w:sz w:val="28"/>
                <w:szCs w:val="28"/>
                <w:lang w:val="en-US"/>
              </w:rPr>
            </w:pPr>
            <w:r w:rsidRPr="007A0185">
              <w:rPr>
                <w:rFonts w:ascii="Times New Roman" w:hAnsi="Times New Roman" w:cs="Times New Roman"/>
                <w:sz w:val="28"/>
                <w:szCs w:val="28"/>
                <w:lang w:val="en-US"/>
              </w:rPr>
              <w:t>17</w:t>
            </w:r>
          </w:p>
        </w:tc>
      </w:tr>
      <w:tr w:rsidR="007A0185" w:rsidRPr="007A0185" w:rsidTr="007A0185">
        <w:trPr>
          <w:cantSplit/>
          <w:trHeight w:val="416"/>
        </w:trPr>
        <w:tc>
          <w:tcPr>
            <w:tcW w:w="4961" w:type="dxa"/>
            <w:tcBorders>
              <w:top w:val="single" w:sz="4" w:space="0" w:color="000000"/>
              <w:left w:val="single" w:sz="4" w:space="0" w:color="000000"/>
              <w:bottom w:val="single" w:sz="4" w:space="0" w:color="000000"/>
            </w:tcBorders>
          </w:tcPr>
          <w:p w:rsidR="007A0185" w:rsidRPr="007A0185" w:rsidRDefault="007A0185" w:rsidP="007A0185">
            <w:pPr>
              <w:spacing w:after="0" w:line="240" w:lineRule="auto"/>
              <w:rPr>
                <w:rFonts w:ascii="Times New Roman" w:eastAsia="Calibri" w:hAnsi="Times New Roman" w:cs="Times New Roman"/>
                <w:b/>
                <w:sz w:val="28"/>
                <w:szCs w:val="28"/>
              </w:rPr>
            </w:pPr>
            <w:r w:rsidRPr="007A0185">
              <w:rPr>
                <w:rFonts w:ascii="Times New Roman" w:eastAsia="Calibri" w:hAnsi="Times New Roman" w:cs="Times New Roman"/>
                <w:b/>
                <w:sz w:val="28"/>
                <w:szCs w:val="28"/>
              </w:rPr>
              <w:t>Физический практикум</w:t>
            </w:r>
          </w:p>
        </w:tc>
        <w:tc>
          <w:tcPr>
            <w:tcW w:w="3253" w:type="dxa"/>
            <w:tcBorders>
              <w:left w:val="single" w:sz="4" w:space="0" w:color="000000"/>
              <w:bottom w:val="single" w:sz="4" w:space="0" w:color="000000"/>
              <w:right w:val="single" w:sz="4" w:space="0" w:color="auto"/>
            </w:tcBorders>
          </w:tcPr>
          <w:p w:rsidR="007A0185" w:rsidRPr="007A0185" w:rsidRDefault="007A0185" w:rsidP="007A0185">
            <w:pPr>
              <w:snapToGrid w:val="0"/>
              <w:spacing w:after="0" w:line="240" w:lineRule="auto"/>
              <w:jc w:val="center"/>
              <w:rPr>
                <w:rFonts w:ascii="Times New Roman" w:eastAsia="Calibri" w:hAnsi="Times New Roman" w:cs="Times New Roman"/>
                <w:b/>
                <w:sz w:val="28"/>
                <w:szCs w:val="28"/>
                <w:lang w:val="en-US"/>
              </w:rPr>
            </w:pPr>
            <w:r w:rsidRPr="007A0185">
              <w:rPr>
                <w:rFonts w:ascii="Times New Roman" w:hAnsi="Times New Roman" w:cs="Times New Roman"/>
                <w:b/>
                <w:sz w:val="28"/>
                <w:szCs w:val="28"/>
                <w:lang w:val="en-US"/>
              </w:rPr>
              <w:t>14</w:t>
            </w:r>
          </w:p>
        </w:tc>
      </w:tr>
      <w:tr w:rsidR="007A0185" w:rsidRPr="007A0185" w:rsidTr="007A0185">
        <w:trPr>
          <w:cantSplit/>
          <w:trHeight w:val="499"/>
        </w:trPr>
        <w:tc>
          <w:tcPr>
            <w:tcW w:w="4961" w:type="dxa"/>
            <w:tcBorders>
              <w:top w:val="single" w:sz="4" w:space="0" w:color="000000"/>
              <w:left w:val="single" w:sz="4" w:space="0" w:color="000000"/>
              <w:bottom w:val="single" w:sz="4" w:space="0" w:color="000000"/>
            </w:tcBorders>
          </w:tcPr>
          <w:p w:rsidR="007A0185" w:rsidRPr="007A0185" w:rsidRDefault="007A0185" w:rsidP="007A0185">
            <w:pPr>
              <w:spacing w:after="0" w:line="240" w:lineRule="auto"/>
              <w:rPr>
                <w:rFonts w:ascii="Times New Roman" w:eastAsia="Calibri" w:hAnsi="Times New Roman" w:cs="Times New Roman"/>
                <w:b/>
                <w:sz w:val="28"/>
                <w:szCs w:val="28"/>
              </w:rPr>
            </w:pPr>
            <w:r w:rsidRPr="007A0185">
              <w:rPr>
                <w:rFonts w:ascii="Times New Roman" w:eastAsia="Calibri" w:hAnsi="Times New Roman" w:cs="Times New Roman"/>
                <w:b/>
                <w:sz w:val="28"/>
                <w:szCs w:val="28"/>
              </w:rPr>
              <w:t>Итого</w:t>
            </w:r>
          </w:p>
        </w:tc>
        <w:tc>
          <w:tcPr>
            <w:tcW w:w="3253" w:type="dxa"/>
            <w:tcBorders>
              <w:left w:val="single" w:sz="4" w:space="0" w:color="000000"/>
              <w:bottom w:val="single" w:sz="4" w:space="0" w:color="000000"/>
              <w:right w:val="single" w:sz="4" w:space="0" w:color="auto"/>
            </w:tcBorders>
          </w:tcPr>
          <w:p w:rsidR="007A0185" w:rsidRPr="007A0185" w:rsidRDefault="007A0185" w:rsidP="007A0185">
            <w:pPr>
              <w:snapToGrid w:val="0"/>
              <w:spacing w:after="0" w:line="240" w:lineRule="auto"/>
              <w:jc w:val="center"/>
              <w:rPr>
                <w:rFonts w:ascii="Times New Roman" w:eastAsia="Calibri" w:hAnsi="Times New Roman" w:cs="Times New Roman"/>
                <w:b/>
                <w:sz w:val="28"/>
                <w:szCs w:val="28"/>
              </w:rPr>
            </w:pPr>
            <w:r w:rsidRPr="007A0185">
              <w:rPr>
                <w:rFonts w:ascii="Times New Roman" w:hAnsi="Times New Roman" w:cs="Times New Roman"/>
                <w:b/>
                <w:sz w:val="28"/>
                <w:szCs w:val="28"/>
              </w:rPr>
              <w:t>338</w:t>
            </w:r>
          </w:p>
        </w:tc>
      </w:tr>
    </w:tbl>
    <w:p w:rsidR="007B6502" w:rsidRPr="007A0185" w:rsidRDefault="007B6502" w:rsidP="007A0185">
      <w:pPr>
        <w:pStyle w:val="11"/>
        <w:ind w:firstLine="709"/>
        <w:jc w:val="both"/>
        <w:rPr>
          <w:rFonts w:ascii="Times New Roman" w:hAnsi="Times New Roman"/>
          <w:sz w:val="28"/>
          <w:szCs w:val="28"/>
        </w:rPr>
      </w:pPr>
    </w:p>
    <w:p w:rsidR="007A0185" w:rsidRPr="007A0185" w:rsidRDefault="007A0185" w:rsidP="007A018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center"/>
        <w:rPr>
          <w:rFonts w:ascii="Times New Roman" w:hAnsi="Times New Roman" w:cs="Times New Roman"/>
          <w:b w:val="0"/>
          <w:caps/>
          <w:color w:val="auto"/>
        </w:rPr>
      </w:pPr>
      <w:r w:rsidRPr="007A0185">
        <w:rPr>
          <w:rFonts w:ascii="Times New Roman" w:hAnsi="Times New Roman" w:cs="Times New Roman"/>
          <w:caps/>
          <w:color w:val="auto"/>
        </w:rPr>
        <w:t>3. условия реализации УЧЕБНОЙ дисциплины</w:t>
      </w:r>
    </w:p>
    <w:p w:rsidR="007A0185" w:rsidRPr="007A0185" w:rsidRDefault="007A0185" w:rsidP="007A0185">
      <w:pPr>
        <w:spacing w:after="0" w:line="240" w:lineRule="auto"/>
        <w:rPr>
          <w:rFonts w:ascii="Times New Roman" w:hAnsi="Times New Roman" w:cs="Times New Roman"/>
          <w:sz w:val="28"/>
          <w:szCs w:val="28"/>
          <w:lang w:eastAsia="ru-RU"/>
        </w:rPr>
      </w:pPr>
    </w:p>
    <w:p w:rsidR="007A0185" w:rsidRPr="007A0185" w:rsidRDefault="007A0185" w:rsidP="007A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bCs/>
          <w:sz w:val="28"/>
          <w:szCs w:val="28"/>
        </w:rPr>
      </w:pPr>
      <w:r w:rsidRPr="007A0185">
        <w:rPr>
          <w:rFonts w:ascii="Times New Roman" w:hAnsi="Times New Roman" w:cs="Times New Roman"/>
          <w:b/>
          <w:bCs/>
          <w:sz w:val="28"/>
          <w:szCs w:val="28"/>
        </w:rPr>
        <w:t>3.1 Образовательные технологии</w:t>
      </w:r>
    </w:p>
    <w:p w:rsidR="007A0185" w:rsidRPr="007A0185" w:rsidRDefault="007A0185" w:rsidP="007A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8"/>
          <w:szCs w:val="28"/>
        </w:rPr>
      </w:pPr>
      <w:r w:rsidRPr="007A0185">
        <w:rPr>
          <w:rFonts w:ascii="Times New Roman" w:hAnsi="Times New Roman" w:cs="Times New Roman"/>
          <w:bCs/>
          <w:sz w:val="28"/>
          <w:szCs w:val="28"/>
        </w:rPr>
        <w:t>Классические технологии: информационные и обзорные лекции, семинары беседы, тренинги.</w:t>
      </w:r>
    </w:p>
    <w:p w:rsidR="007A0185" w:rsidRPr="007A0185" w:rsidRDefault="007A0185" w:rsidP="007A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8"/>
          <w:szCs w:val="28"/>
        </w:rPr>
      </w:pPr>
      <w:r w:rsidRPr="007A0185">
        <w:rPr>
          <w:rFonts w:ascii="Times New Roman" w:hAnsi="Times New Roman" w:cs="Times New Roman"/>
          <w:bCs/>
          <w:sz w:val="28"/>
          <w:szCs w:val="28"/>
        </w:rPr>
        <w:t xml:space="preserve">Технологии проблемного обучения. </w:t>
      </w:r>
    </w:p>
    <w:p w:rsidR="007A0185" w:rsidRPr="007A0185" w:rsidRDefault="007A0185" w:rsidP="007A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8"/>
          <w:szCs w:val="28"/>
        </w:rPr>
      </w:pPr>
      <w:r w:rsidRPr="007A0185">
        <w:rPr>
          <w:rFonts w:ascii="Times New Roman" w:hAnsi="Times New Roman" w:cs="Times New Roman"/>
          <w:bCs/>
          <w:sz w:val="28"/>
          <w:szCs w:val="28"/>
        </w:rPr>
        <w:t>Игровые технологии: деловые и ролевые игры.</w:t>
      </w:r>
    </w:p>
    <w:p w:rsidR="007A0185" w:rsidRPr="007A0185" w:rsidRDefault="007A0185" w:rsidP="007A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8"/>
          <w:szCs w:val="28"/>
        </w:rPr>
      </w:pPr>
      <w:r w:rsidRPr="007A0185">
        <w:rPr>
          <w:rFonts w:ascii="Times New Roman" w:hAnsi="Times New Roman" w:cs="Times New Roman"/>
          <w:bCs/>
          <w:sz w:val="28"/>
          <w:szCs w:val="28"/>
        </w:rPr>
        <w:t>Технологии проектного обучения: исследовательские, творческие и информационные проекты.</w:t>
      </w:r>
    </w:p>
    <w:p w:rsidR="007A0185" w:rsidRPr="007A0185" w:rsidRDefault="007A0185" w:rsidP="007A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8"/>
          <w:szCs w:val="28"/>
        </w:rPr>
      </w:pPr>
      <w:r w:rsidRPr="007A0185">
        <w:rPr>
          <w:rFonts w:ascii="Times New Roman" w:hAnsi="Times New Roman" w:cs="Times New Roman"/>
          <w:bCs/>
          <w:sz w:val="28"/>
          <w:szCs w:val="28"/>
        </w:rPr>
        <w:t>Интерактивные технологии: лекции «обратной связи», семинары-дискуссии, семинары-дебаты.</w:t>
      </w:r>
    </w:p>
    <w:p w:rsidR="007A0185" w:rsidRPr="007A0185" w:rsidRDefault="007A0185" w:rsidP="007A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8"/>
          <w:szCs w:val="28"/>
        </w:rPr>
      </w:pPr>
      <w:r w:rsidRPr="007A0185">
        <w:rPr>
          <w:rFonts w:ascii="Times New Roman" w:hAnsi="Times New Roman" w:cs="Times New Roman"/>
          <w:bCs/>
          <w:sz w:val="28"/>
          <w:szCs w:val="28"/>
        </w:rPr>
        <w:t>Информационно-коммуникационные образовательные технологии: лекции-визуализации, практические занятия-презентации.</w:t>
      </w:r>
    </w:p>
    <w:p w:rsidR="007A0185" w:rsidRPr="007A0185" w:rsidRDefault="007A0185" w:rsidP="007A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bCs/>
          <w:sz w:val="28"/>
          <w:szCs w:val="28"/>
        </w:rPr>
      </w:pPr>
      <w:r w:rsidRPr="007A0185">
        <w:rPr>
          <w:rFonts w:ascii="Times New Roman" w:hAnsi="Times New Roman" w:cs="Times New Roman"/>
          <w:b/>
          <w:bCs/>
          <w:sz w:val="28"/>
          <w:szCs w:val="28"/>
        </w:rPr>
        <w:t>3.2 Требования к минимальному материально-техническому обеспечению</w:t>
      </w:r>
    </w:p>
    <w:p w:rsidR="007A0185" w:rsidRPr="007A0185" w:rsidRDefault="007A0185" w:rsidP="007A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7A0185">
        <w:rPr>
          <w:rFonts w:ascii="Times New Roman" w:hAnsi="Times New Roman" w:cs="Times New Roman"/>
          <w:sz w:val="28"/>
          <w:szCs w:val="28"/>
        </w:rPr>
        <w:t xml:space="preserve">Реализация учебной дисциплины требует наличия учебного кабинета и лаборатории. </w:t>
      </w:r>
    </w:p>
    <w:p w:rsidR="007A0185" w:rsidRPr="007A0185" w:rsidRDefault="007A0185" w:rsidP="007A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8"/>
          <w:szCs w:val="28"/>
        </w:rPr>
      </w:pPr>
      <w:r w:rsidRPr="007A0185">
        <w:rPr>
          <w:rFonts w:ascii="Times New Roman" w:hAnsi="Times New Roman" w:cs="Times New Roman"/>
          <w:bCs/>
          <w:sz w:val="28"/>
          <w:szCs w:val="28"/>
        </w:rPr>
        <w:t xml:space="preserve">Оборудование учебного кабинета: </w:t>
      </w:r>
    </w:p>
    <w:p w:rsidR="007A0185" w:rsidRPr="007A0185" w:rsidRDefault="007A0185" w:rsidP="007A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709"/>
        <w:jc w:val="both"/>
        <w:rPr>
          <w:rFonts w:ascii="Times New Roman" w:hAnsi="Times New Roman" w:cs="Times New Roman"/>
          <w:bCs/>
          <w:sz w:val="28"/>
          <w:szCs w:val="28"/>
        </w:rPr>
      </w:pPr>
      <w:r w:rsidRPr="007A0185">
        <w:rPr>
          <w:rFonts w:ascii="Times New Roman" w:hAnsi="Times New Roman" w:cs="Times New Roman"/>
          <w:bCs/>
          <w:sz w:val="28"/>
          <w:szCs w:val="28"/>
        </w:rPr>
        <w:t xml:space="preserve">- посадочные места по количеству </w:t>
      </w:r>
      <w:proofErr w:type="gramStart"/>
      <w:r w:rsidRPr="007A0185">
        <w:rPr>
          <w:rFonts w:ascii="Times New Roman" w:hAnsi="Times New Roman" w:cs="Times New Roman"/>
          <w:bCs/>
          <w:sz w:val="28"/>
          <w:szCs w:val="28"/>
        </w:rPr>
        <w:t>обучающихся</w:t>
      </w:r>
      <w:proofErr w:type="gramEnd"/>
      <w:r w:rsidRPr="007A0185">
        <w:rPr>
          <w:rFonts w:ascii="Times New Roman" w:hAnsi="Times New Roman" w:cs="Times New Roman"/>
          <w:bCs/>
          <w:sz w:val="28"/>
          <w:szCs w:val="28"/>
        </w:rPr>
        <w:t>;</w:t>
      </w:r>
    </w:p>
    <w:p w:rsidR="007A0185" w:rsidRPr="007A0185" w:rsidRDefault="007A0185" w:rsidP="007A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709"/>
        <w:jc w:val="both"/>
        <w:rPr>
          <w:rFonts w:ascii="Times New Roman" w:hAnsi="Times New Roman" w:cs="Times New Roman"/>
          <w:bCs/>
          <w:sz w:val="28"/>
          <w:szCs w:val="28"/>
        </w:rPr>
      </w:pPr>
      <w:r w:rsidRPr="007A0185">
        <w:rPr>
          <w:rFonts w:ascii="Times New Roman" w:hAnsi="Times New Roman" w:cs="Times New Roman"/>
          <w:bCs/>
          <w:sz w:val="28"/>
          <w:szCs w:val="28"/>
        </w:rPr>
        <w:t>- рабочее место преподавателя.</w:t>
      </w:r>
    </w:p>
    <w:p w:rsidR="007A0185" w:rsidRPr="007A0185" w:rsidRDefault="007A0185" w:rsidP="007A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8"/>
          <w:szCs w:val="28"/>
        </w:rPr>
      </w:pPr>
      <w:r w:rsidRPr="007A0185">
        <w:rPr>
          <w:rFonts w:ascii="Times New Roman" w:hAnsi="Times New Roman" w:cs="Times New Roman"/>
          <w:bCs/>
          <w:sz w:val="28"/>
          <w:szCs w:val="28"/>
        </w:rPr>
        <w:t>Технические средства обучения:</w:t>
      </w:r>
    </w:p>
    <w:p w:rsidR="007A0185" w:rsidRPr="007A0185" w:rsidRDefault="007A0185" w:rsidP="007A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8"/>
          <w:szCs w:val="28"/>
        </w:rPr>
      </w:pPr>
      <w:r w:rsidRPr="007A0185">
        <w:rPr>
          <w:rFonts w:ascii="Times New Roman" w:hAnsi="Times New Roman" w:cs="Times New Roman"/>
          <w:bCs/>
          <w:sz w:val="28"/>
          <w:szCs w:val="28"/>
        </w:rPr>
        <w:lastRenderedPageBreak/>
        <w:t xml:space="preserve">компьютер, </w:t>
      </w:r>
      <w:proofErr w:type="spellStart"/>
      <w:r w:rsidRPr="007A0185">
        <w:rPr>
          <w:rFonts w:ascii="Times New Roman" w:hAnsi="Times New Roman" w:cs="Times New Roman"/>
          <w:bCs/>
          <w:sz w:val="28"/>
          <w:szCs w:val="28"/>
        </w:rPr>
        <w:t>мультимедийный</w:t>
      </w:r>
      <w:proofErr w:type="spellEnd"/>
      <w:r w:rsidRPr="007A0185">
        <w:rPr>
          <w:rFonts w:ascii="Times New Roman" w:hAnsi="Times New Roman" w:cs="Times New Roman"/>
          <w:bCs/>
          <w:sz w:val="28"/>
          <w:szCs w:val="28"/>
        </w:rPr>
        <w:t xml:space="preserve"> проектор, экран, программное обеспечение по дисциплине.</w:t>
      </w:r>
    </w:p>
    <w:p w:rsidR="007A0185" w:rsidRPr="007A0185" w:rsidRDefault="007A0185" w:rsidP="007A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bCs/>
          <w:sz w:val="28"/>
          <w:szCs w:val="28"/>
        </w:rPr>
      </w:pPr>
    </w:p>
    <w:p w:rsidR="007A0185" w:rsidRPr="007A0185" w:rsidRDefault="007A0185" w:rsidP="007A018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color w:val="auto"/>
        </w:rPr>
      </w:pPr>
      <w:r w:rsidRPr="007A0185">
        <w:rPr>
          <w:rFonts w:ascii="Times New Roman" w:hAnsi="Times New Roman" w:cs="Times New Roman"/>
          <w:color w:val="auto"/>
        </w:rPr>
        <w:t>3.3  Информационное обеспечение обучения</w:t>
      </w:r>
    </w:p>
    <w:p w:rsidR="007A0185" w:rsidRPr="007A0185" w:rsidRDefault="007A0185" w:rsidP="007A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bCs/>
          <w:sz w:val="28"/>
          <w:szCs w:val="28"/>
        </w:rPr>
      </w:pPr>
      <w:r w:rsidRPr="007A0185">
        <w:rPr>
          <w:rFonts w:ascii="Times New Roman" w:hAnsi="Times New Roman" w:cs="Times New Roman"/>
          <w:b/>
          <w:bCs/>
          <w:sz w:val="28"/>
          <w:szCs w:val="28"/>
        </w:rPr>
        <w:t>Перечень рекомендуемых учебных изданий, Интернет-ресурсов, дополнительной литературы.</w:t>
      </w:r>
    </w:p>
    <w:p w:rsidR="007A0185" w:rsidRPr="007A0185" w:rsidRDefault="007A0185" w:rsidP="007A0185">
      <w:pPr>
        <w:numPr>
          <w:ilvl w:val="0"/>
          <w:numId w:val="7"/>
        </w:numPr>
        <w:spacing w:after="0" w:line="240" w:lineRule="auto"/>
        <w:ind w:firstLine="709"/>
        <w:jc w:val="both"/>
        <w:rPr>
          <w:rFonts w:ascii="Times New Roman" w:hAnsi="Times New Roman" w:cs="Times New Roman"/>
          <w:sz w:val="28"/>
          <w:szCs w:val="28"/>
        </w:rPr>
      </w:pPr>
      <w:proofErr w:type="spellStart"/>
      <w:r w:rsidRPr="007A0185">
        <w:rPr>
          <w:rStyle w:val="apple-style-span"/>
          <w:rFonts w:ascii="Times New Roman" w:hAnsi="Times New Roman"/>
          <w:color w:val="000000"/>
          <w:sz w:val="28"/>
          <w:szCs w:val="28"/>
          <w:shd w:val="clear" w:color="auto" w:fill="FFFFFF"/>
        </w:rPr>
        <w:t>Мякишев</w:t>
      </w:r>
      <w:proofErr w:type="spellEnd"/>
      <w:r w:rsidRPr="007A0185">
        <w:rPr>
          <w:rStyle w:val="apple-style-span"/>
          <w:rFonts w:ascii="Times New Roman" w:hAnsi="Times New Roman"/>
          <w:color w:val="000000"/>
          <w:sz w:val="28"/>
          <w:szCs w:val="28"/>
          <w:shd w:val="clear" w:color="auto" w:fill="FFFFFF"/>
        </w:rPr>
        <w:t xml:space="preserve"> Г.Я., </w:t>
      </w:r>
      <w:proofErr w:type="spellStart"/>
      <w:r w:rsidRPr="007A0185">
        <w:rPr>
          <w:rStyle w:val="apple-style-span"/>
          <w:rFonts w:ascii="Times New Roman" w:hAnsi="Times New Roman"/>
          <w:color w:val="000000"/>
          <w:sz w:val="28"/>
          <w:szCs w:val="28"/>
          <w:shd w:val="clear" w:color="auto" w:fill="FFFFFF"/>
        </w:rPr>
        <w:t>Буховцев</w:t>
      </w:r>
      <w:proofErr w:type="spellEnd"/>
      <w:r w:rsidRPr="007A0185">
        <w:rPr>
          <w:rStyle w:val="apple-style-span"/>
          <w:rFonts w:ascii="Times New Roman" w:hAnsi="Times New Roman"/>
          <w:color w:val="000000"/>
          <w:sz w:val="28"/>
          <w:szCs w:val="28"/>
          <w:shd w:val="clear" w:color="auto" w:fill="FFFFFF"/>
        </w:rPr>
        <w:t xml:space="preserve"> Б.Б., Сотский Н.Н. Физика. 10-11 класс (базовый и профильный уровни)  М.: Просвещение,  2009 г</w:t>
      </w:r>
      <w:r w:rsidRPr="007A0185">
        <w:rPr>
          <w:rStyle w:val="apple-converted-space"/>
          <w:rFonts w:ascii="Times New Roman" w:hAnsi="Times New Roman"/>
          <w:color w:val="000000"/>
          <w:sz w:val="28"/>
          <w:szCs w:val="28"/>
          <w:shd w:val="clear" w:color="auto" w:fill="FFFFFF"/>
        </w:rPr>
        <w:t> </w:t>
      </w:r>
    </w:p>
    <w:p w:rsidR="007A0185" w:rsidRPr="007A0185" w:rsidRDefault="007A0185" w:rsidP="007A0185">
      <w:pPr>
        <w:numPr>
          <w:ilvl w:val="0"/>
          <w:numId w:val="7"/>
        </w:numPr>
        <w:spacing w:after="0" w:line="240" w:lineRule="auto"/>
        <w:ind w:firstLine="709"/>
        <w:jc w:val="both"/>
        <w:rPr>
          <w:rStyle w:val="apple-style-span"/>
          <w:rFonts w:ascii="Times New Roman" w:hAnsi="Times New Roman"/>
          <w:sz w:val="28"/>
          <w:szCs w:val="28"/>
        </w:rPr>
      </w:pPr>
      <w:proofErr w:type="spellStart"/>
      <w:r w:rsidRPr="007A0185">
        <w:rPr>
          <w:rStyle w:val="apple-style-span"/>
          <w:rFonts w:ascii="Times New Roman" w:hAnsi="Times New Roman"/>
          <w:color w:val="000000"/>
          <w:sz w:val="28"/>
          <w:szCs w:val="28"/>
          <w:shd w:val="clear" w:color="auto" w:fill="FFFFFF"/>
        </w:rPr>
        <w:t>Рымкевич</w:t>
      </w:r>
      <w:proofErr w:type="spellEnd"/>
      <w:r w:rsidRPr="007A0185">
        <w:rPr>
          <w:rStyle w:val="apple-style-span"/>
          <w:rFonts w:ascii="Times New Roman" w:hAnsi="Times New Roman"/>
          <w:color w:val="000000"/>
          <w:sz w:val="28"/>
          <w:szCs w:val="28"/>
          <w:shd w:val="clear" w:color="auto" w:fill="FFFFFF"/>
        </w:rPr>
        <w:t xml:space="preserve"> А.П. Физика. Задачник 10-11 класс. - М.: Дрофа, 2005</w:t>
      </w:r>
    </w:p>
    <w:p w:rsidR="007A0185" w:rsidRPr="007A0185" w:rsidRDefault="007A0185" w:rsidP="007A0185">
      <w:pPr>
        <w:numPr>
          <w:ilvl w:val="0"/>
          <w:numId w:val="7"/>
        </w:numPr>
        <w:spacing w:after="0" w:line="240" w:lineRule="auto"/>
        <w:ind w:firstLine="709"/>
        <w:jc w:val="both"/>
        <w:rPr>
          <w:rFonts w:ascii="Times New Roman" w:hAnsi="Times New Roman" w:cs="Times New Roman"/>
          <w:sz w:val="28"/>
          <w:szCs w:val="28"/>
        </w:rPr>
      </w:pPr>
      <w:proofErr w:type="spellStart"/>
      <w:r w:rsidRPr="007A0185">
        <w:rPr>
          <w:rFonts w:ascii="Times New Roman" w:hAnsi="Times New Roman" w:cs="Times New Roman"/>
          <w:color w:val="000000"/>
          <w:sz w:val="28"/>
          <w:szCs w:val="28"/>
        </w:rPr>
        <w:t>Енохович</w:t>
      </w:r>
      <w:proofErr w:type="spellEnd"/>
      <w:r w:rsidRPr="007A0185">
        <w:rPr>
          <w:rFonts w:ascii="Times New Roman" w:hAnsi="Times New Roman" w:cs="Times New Roman"/>
          <w:color w:val="000000"/>
          <w:sz w:val="28"/>
          <w:szCs w:val="28"/>
        </w:rPr>
        <w:t xml:space="preserve"> А.С. Краткий справочник по физике и технике. - М.: Высшая школа, 2000.</w:t>
      </w:r>
    </w:p>
    <w:p w:rsidR="007A0185" w:rsidRPr="007A0185" w:rsidRDefault="007A0185" w:rsidP="007A0185">
      <w:pPr>
        <w:spacing w:after="0" w:line="240" w:lineRule="auto"/>
        <w:ind w:firstLine="709"/>
        <w:jc w:val="both"/>
        <w:rPr>
          <w:rFonts w:ascii="Times New Roman" w:hAnsi="Times New Roman" w:cs="Times New Roman"/>
          <w:sz w:val="28"/>
          <w:szCs w:val="28"/>
        </w:rPr>
      </w:pPr>
    </w:p>
    <w:p w:rsidR="007A0185" w:rsidRPr="007A0185" w:rsidRDefault="007A0185" w:rsidP="007A0185">
      <w:pPr>
        <w:spacing w:after="0" w:line="240" w:lineRule="auto"/>
        <w:ind w:left="720" w:firstLine="709"/>
        <w:jc w:val="center"/>
        <w:rPr>
          <w:rFonts w:ascii="Times New Roman" w:hAnsi="Times New Roman" w:cs="Times New Roman"/>
          <w:sz w:val="28"/>
          <w:szCs w:val="28"/>
        </w:rPr>
      </w:pPr>
      <w:r w:rsidRPr="007A0185">
        <w:rPr>
          <w:rFonts w:ascii="Times New Roman" w:hAnsi="Times New Roman" w:cs="Times New Roman"/>
          <w:sz w:val="28"/>
          <w:szCs w:val="28"/>
        </w:rPr>
        <w:t>Интернет-ресурсы</w:t>
      </w:r>
    </w:p>
    <w:p w:rsidR="007A0185" w:rsidRPr="007A0185" w:rsidRDefault="007019B9" w:rsidP="007A0185">
      <w:pPr>
        <w:pStyle w:val="13"/>
        <w:numPr>
          <w:ilvl w:val="0"/>
          <w:numId w:val="8"/>
        </w:numPr>
        <w:ind w:firstLine="709"/>
        <w:rPr>
          <w:rStyle w:val="apple-style-span"/>
          <w:b/>
          <w:bCs/>
          <w:color w:val="1F497D"/>
          <w:sz w:val="28"/>
          <w:szCs w:val="28"/>
          <w:shd w:val="clear" w:color="auto" w:fill="FFFFFF"/>
        </w:rPr>
      </w:pPr>
      <w:hyperlink r:id="rId8" w:history="1">
        <w:r w:rsidR="007A0185" w:rsidRPr="007A0185">
          <w:rPr>
            <w:rStyle w:val="ae"/>
            <w:color w:val="1F497D"/>
            <w:sz w:val="28"/>
            <w:szCs w:val="28"/>
            <w:shd w:val="clear" w:color="auto" w:fill="FFFFFF"/>
          </w:rPr>
          <w:t>http://vschool.km.ru</w:t>
        </w:r>
      </w:hyperlink>
      <w:r w:rsidR="007A0185" w:rsidRPr="007A0185">
        <w:rPr>
          <w:rStyle w:val="apple-style-span"/>
          <w:b/>
          <w:bCs/>
          <w:color w:val="1F497D"/>
          <w:sz w:val="28"/>
          <w:szCs w:val="28"/>
          <w:shd w:val="clear" w:color="auto" w:fill="FFFFFF"/>
        </w:rPr>
        <w:t xml:space="preserve"> - </w:t>
      </w:r>
      <w:r w:rsidR="007A0185" w:rsidRPr="00F140A6">
        <w:rPr>
          <w:rStyle w:val="ad"/>
          <w:sz w:val="28"/>
          <w:szCs w:val="28"/>
          <w:shd w:val="clear" w:color="auto" w:fill="FFFFFF"/>
        </w:rPr>
        <w:t>Виртуальный репетитор по физике.</w:t>
      </w:r>
    </w:p>
    <w:p w:rsidR="007A0185" w:rsidRPr="007A0185" w:rsidRDefault="007019B9" w:rsidP="007A0185">
      <w:pPr>
        <w:pStyle w:val="13"/>
        <w:numPr>
          <w:ilvl w:val="0"/>
          <w:numId w:val="8"/>
        </w:numPr>
        <w:ind w:firstLine="709"/>
        <w:rPr>
          <w:rStyle w:val="apple-style-span"/>
          <w:color w:val="1F497D"/>
          <w:sz w:val="28"/>
          <w:szCs w:val="28"/>
        </w:rPr>
      </w:pPr>
      <w:hyperlink r:id="rId9" w:history="1">
        <w:r w:rsidR="007A0185" w:rsidRPr="007A0185">
          <w:rPr>
            <w:rStyle w:val="ae"/>
            <w:color w:val="1F497D"/>
            <w:sz w:val="28"/>
            <w:szCs w:val="28"/>
            <w:shd w:val="clear" w:color="auto" w:fill="FFFFFF"/>
          </w:rPr>
          <w:t>http://archive.1september.ru</w:t>
        </w:r>
      </w:hyperlink>
      <w:r w:rsidR="007A0185" w:rsidRPr="007A0185">
        <w:rPr>
          <w:rStyle w:val="apple-style-span"/>
          <w:color w:val="1F497D"/>
          <w:sz w:val="28"/>
          <w:szCs w:val="28"/>
          <w:shd w:val="clear" w:color="auto" w:fill="FFFFFF"/>
        </w:rPr>
        <w:t xml:space="preserve"> </w:t>
      </w:r>
      <w:r w:rsidR="007A0185" w:rsidRPr="007A0185">
        <w:rPr>
          <w:rStyle w:val="apple-style-span"/>
          <w:b/>
          <w:color w:val="1F497D"/>
          <w:sz w:val="28"/>
          <w:szCs w:val="28"/>
          <w:shd w:val="clear" w:color="auto" w:fill="FFFFFF"/>
        </w:rPr>
        <w:t xml:space="preserve">-  </w:t>
      </w:r>
      <w:r w:rsidR="007A0185" w:rsidRPr="007A0185">
        <w:rPr>
          <w:rStyle w:val="ad"/>
          <w:color w:val="000000"/>
          <w:sz w:val="28"/>
          <w:szCs w:val="28"/>
          <w:shd w:val="clear" w:color="auto" w:fill="FFFFFF"/>
        </w:rPr>
        <w:t>Газета “1 сентября”: материалы по физике.</w:t>
      </w:r>
      <w:r w:rsidR="007A0185" w:rsidRPr="007A0185">
        <w:rPr>
          <w:rStyle w:val="apple-converted-space"/>
          <w:b/>
          <w:bCs/>
          <w:color w:val="000000"/>
          <w:sz w:val="28"/>
          <w:szCs w:val="28"/>
          <w:shd w:val="clear" w:color="auto" w:fill="FFFFFF"/>
        </w:rPr>
        <w:t> </w:t>
      </w:r>
      <w:r w:rsidR="007A0185" w:rsidRPr="007A0185">
        <w:rPr>
          <w:rStyle w:val="apple-style-span"/>
          <w:color w:val="000000"/>
          <w:sz w:val="28"/>
          <w:szCs w:val="28"/>
          <w:shd w:val="clear" w:color="auto" w:fill="FFFFFF"/>
        </w:rPr>
        <w:t>Подборка публикаций по преподаванию физики в школе. Архив с</w:t>
      </w:r>
      <w:r w:rsidR="007A0185" w:rsidRPr="007A0185">
        <w:rPr>
          <w:rStyle w:val="apple-style-span"/>
          <w:b/>
          <w:color w:val="000000"/>
          <w:sz w:val="28"/>
          <w:szCs w:val="28"/>
          <w:shd w:val="clear" w:color="auto" w:fill="FFFFFF"/>
        </w:rPr>
        <w:t xml:space="preserve"> </w:t>
      </w:r>
      <w:smartTag w:uri="urn:schemas-microsoft-com:office:smarttags" w:element="metricconverter">
        <w:smartTagPr>
          <w:attr w:name="ProductID" w:val="1997 г"/>
        </w:smartTagPr>
        <w:r w:rsidR="007A0185" w:rsidRPr="007A0185">
          <w:rPr>
            <w:rStyle w:val="apple-style-span"/>
            <w:color w:val="000000"/>
            <w:sz w:val="28"/>
            <w:szCs w:val="28"/>
            <w:shd w:val="clear" w:color="auto" w:fill="FFFFFF"/>
          </w:rPr>
          <w:t>1997 г</w:t>
        </w:r>
      </w:smartTag>
      <w:r w:rsidR="007A0185" w:rsidRPr="007A0185">
        <w:rPr>
          <w:rStyle w:val="apple-style-span"/>
          <w:color w:val="000000"/>
          <w:sz w:val="28"/>
          <w:szCs w:val="28"/>
          <w:shd w:val="clear" w:color="auto" w:fill="FFFFFF"/>
        </w:rPr>
        <w:t>.</w:t>
      </w:r>
    </w:p>
    <w:p w:rsidR="007A0185" w:rsidRPr="007A0185" w:rsidRDefault="007019B9" w:rsidP="007A0185">
      <w:pPr>
        <w:pStyle w:val="13"/>
        <w:numPr>
          <w:ilvl w:val="0"/>
          <w:numId w:val="8"/>
        </w:numPr>
        <w:ind w:firstLine="709"/>
        <w:rPr>
          <w:rStyle w:val="apple-style-span"/>
          <w:color w:val="1F497D"/>
          <w:sz w:val="28"/>
          <w:szCs w:val="28"/>
        </w:rPr>
      </w:pPr>
      <w:hyperlink r:id="rId10" w:history="1">
        <w:r w:rsidR="007A0185" w:rsidRPr="007A0185">
          <w:rPr>
            <w:rStyle w:val="ae"/>
            <w:color w:val="1F497D"/>
            <w:sz w:val="28"/>
            <w:szCs w:val="28"/>
            <w:shd w:val="clear" w:color="auto" w:fill="FFFFFF"/>
          </w:rPr>
          <w:t>http://experiment.edu.ru</w:t>
        </w:r>
      </w:hyperlink>
      <w:r w:rsidR="007A0185" w:rsidRPr="007A0185">
        <w:rPr>
          <w:rStyle w:val="apple-style-span"/>
          <w:color w:val="1F497D"/>
          <w:sz w:val="28"/>
          <w:szCs w:val="28"/>
          <w:shd w:val="clear" w:color="auto" w:fill="FFFFFF"/>
        </w:rPr>
        <w:t> </w:t>
      </w:r>
      <w:r w:rsidR="007A0185" w:rsidRPr="007A0185">
        <w:rPr>
          <w:rStyle w:val="apple-style-span"/>
          <w:b/>
          <w:color w:val="1F497D"/>
          <w:sz w:val="28"/>
          <w:szCs w:val="28"/>
          <w:shd w:val="clear" w:color="auto" w:fill="FFFFFF"/>
        </w:rPr>
        <w:t xml:space="preserve">- </w:t>
      </w:r>
      <w:r w:rsidR="007A0185" w:rsidRPr="007A0185">
        <w:rPr>
          <w:rStyle w:val="ad"/>
          <w:color w:val="000000"/>
          <w:sz w:val="28"/>
          <w:szCs w:val="28"/>
          <w:shd w:val="clear" w:color="auto" w:fill="FFFFFF"/>
        </w:rPr>
        <w:t>Физика: коллекция опытов</w:t>
      </w:r>
    </w:p>
    <w:p w:rsidR="007A0185" w:rsidRPr="007A0185" w:rsidRDefault="007A0185" w:rsidP="007A0185">
      <w:pPr>
        <w:pStyle w:val="13"/>
        <w:numPr>
          <w:ilvl w:val="0"/>
          <w:numId w:val="8"/>
        </w:numPr>
        <w:ind w:firstLine="709"/>
        <w:rPr>
          <w:rStyle w:val="apple-style-span"/>
          <w:color w:val="1F497D"/>
          <w:sz w:val="28"/>
          <w:szCs w:val="28"/>
        </w:rPr>
      </w:pPr>
      <w:r w:rsidRPr="007A0185">
        <w:rPr>
          <w:rStyle w:val="apple-style-span"/>
          <w:b/>
          <w:bCs/>
          <w:color w:val="000000"/>
          <w:sz w:val="28"/>
          <w:szCs w:val="28"/>
          <w:shd w:val="clear" w:color="auto" w:fill="FFFFFF"/>
        </w:rPr>
        <w:t xml:space="preserve"> </w:t>
      </w:r>
      <w:hyperlink r:id="rId11" w:history="1">
        <w:r w:rsidRPr="007A0185">
          <w:rPr>
            <w:rStyle w:val="ae"/>
            <w:color w:val="1F497D"/>
            <w:sz w:val="28"/>
            <w:szCs w:val="28"/>
            <w:shd w:val="clear" w:color="auto" w:fill="FFFFFF"/>
          </w:rPr>
          <w:t>http://www.spin.nw.ru</w:t>
        </w:r>
      </w:hyperlink>
      <w:r w:rsidRPr="007A0185">
        <w:rPr>
          <w:rStyle w:val="apple-style-span"/>
          <w:color w:val="1F497D"/>
          <w:sz w:val="28"/>
          <w:szCs w:val="28"/>
          <w:shd w:val="clear" w:color="auto" w:fill="FFFFFF"/>
        </w:rPr>
        <w:t xml:space="preserve"> -  </w:t>
      </w:r>
      <w:r w:rsidRPr="007A0185">
        <w:rPr>
          <w:rStyle w:val="ad"/>
          <w:color w:val="000000"/>
          <w:sz w:val="28"/>
          <w:szCs w:val="28"/>
          <w:shd w:val="clear" w:color="auto" w:fill="FFFFFF"/>
        </w:rPr>
        <w:t>Тесты и задачи по термодинамике.</w:t>
      </w:r>
    </w:p>
    <w:p w:rsidR="007A0185" w:rsidRPr="007A0185" w:rsidRDefault="007019B9" w:rsidP="007A0185">
      <w:pPr>
        <w:pStyle w:val="13"/>
        <w:numPr>
          <w:ilvl w:val="0"/>
          <w:numId w:val="8"/>
        </w:numPr>
        <w:ind w:firstLine="709"/>
        <w:rPr>
          <w:b/>
          <w:color w:val="1F497D"/>
          <w:sz w:val="28"/>
          <w:szCs w:val="28"/>
        </w:rPr>
      </w:pPr>
      <w:hyperlink r:id="rId12" w:history="1">
        <w:r w:rsidR="007A0185" w:rsidRPr="007A0185">
          <w:rPr>
            <w:rStyle w:val="ae"/>
            <w:color w:val="1F497D"/>
            <w:sz w:val="28"/>
            <w:szCs w:val="28"/>
            <w:shd w:val="clear" w:color="auto" w:fill="FFFFFF"/>
          </w:rPr>
          <w:t>http://www.gomulina.orc.ru</w:t>
        </w:r>
      </w:hyperlink>
      <w:r w:rsidR="007A0185" w:rsidRPr="007A0185">
        <w:rPr>
          <w:rStyle w:val="apple-style-span"/>
          <w:color w:val="1F497D"/>
          <w:sz w:val="28"/>
          <w:szCs w:val="28"/>
          <w:shd w:val="clear" w:color="auto" w:fill="FFFFFF"/>
        </w:rPr>
        <w:t xml:space="preserve"> - </w:t>
      </w:r>
      <w:r w:rsidR="007A0185" w:rsidRPr="007A0185">
        <w:rPr>
          <w:rStyle w:val="ad"/>
          <w:color w:val="000000"/>
          <w:sz w:val="28"/>
          <w:szCs w:val="28"/>
          <w:shd w:val="clear" w:color="auto" w:fill="FFFFFF"/>
        </w:rPr>
        <w:t>Физика и астрономия: виртуальный методический кабинет.</w:t>
      </w:r>
      <w:r w:rsidR="007A0185" w:rsidRPr="007A0185">
        <w:rPr>
          <w:rStyle w:val="apple-converted-space"/>
          <w:b/>
          <w:bCs/>
          <w:color w:val="000000"/>
          <w:sz w:val="28"/>
          <w:szCs w:val="28"/>
          <w:shd w:val="clear" w:color="auto" w:fill="FFFFFF"/>
        </w:rPr>
        <w:t> </w:t>
      </w:r>
    </w:p>
    <w:p w:rsidR="007A0185" w:rsidRPr="007A0185" w:rsidRDefault="007A0185" w:rsidP="007A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8"/>
          <w:szCs w:val="28"/>
        </w:rPr>
      </w:pPr>
    </w:p>
    <w:p w:rsidR="007A0185" w:rsidRPr="007A0185" w:rsidRDefault="007A0185" w:rsidP="007A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bCs/>
          <w:sz w:val="28"/>
          <w:szCs w:val="28"/>
        </w:rPr>
      </w:pPr>
      <w:r w:rsidRPr="007A0185">
        <w:rPr>
          <w:rFonts w:ascii="Times New Roman" w:hAnsi="Times New Roman" w:cs="Times New Roman"/>
          <w:bCs/>
          <w:sz w:val="28"/>
          <w:szCs w:val="28"/>
        </w:rPr>
        <w:t>Дополнительные источники:</w:t>
      </w:r>
    </w:p>
    <w:p w:rsidR="007A0185" w:rsidRPr="007A0185" w:rsidRDefault="007A0185" w:rsidP="007A0185">
      <w:pPr>
        <w:pStyle w:val="a7"/>
        <w:spacing w:after="0" w:line="240" w:lineRule="auto"/>
        <w:ind w:left="360" w:firstLine="709"/>
        <w:rPr>
          <w:rFonts w:ascii="Times New Roman" w:hAnsi="Times New Roman" w:cs="Times New Roman"/>
          <w:sz w:val="28"/>
          <w:szCs w:val="28"/>
        </w:rPr>
      </w:pPr>
      <w:r w:rsidRPr="007A0185">
        <w:rPr>
          <w:rFonts w:ascii="Times New Roman" w:hAnsi="Times New Roman" w:cs="Times New Roman"/>
          <w:sz w:val="28"/>
          <w:szCs w:val="28"/>
        </w:rPr>
        <w:t xml:space="preserve">1. В. Волков: Универсальные поурочные разработки по физике. 10 класс. – М:  </w:t>
      </w:r>
      <w:hyperlink r:id="rId13" w:history="1">
        <w:proofErr w:type="spellStart"/>
        <w:r w:rsidRPr="007A0185">
          <w:rPr>
            <w:rStyle w:val="ae"/>
            <w:rFonts w:ascii="Times New Roman" w:hAnsi="Times New Roman"/>
            <w:sz w:val="28"/>
            <w:szCs w:val="28"/>
          </w:rPr>
          <w:t>Вако</w:t>
        </w:r>
        <w:proofErr w:type="spellEnd"/>
      </w:hyperlink>
      <w:r w:rsidRPr="007A0185">
        <w:rPr>
          <w:rFonts w:ascii="Times New Roman" w:hAnsi="Times New Roman" w:cs="Times New Roman"/>
          <w:sz w:val="28"/>
          <w:szCs w:val="28"/>
        </w:rPr>
        <w:t xml:space="preserve">, </w:t>
      </w:r>
      <w:smartTag w:uri="urn:schemas-microsoft-com:office:smarttags" w:element="metricconverter">
        <w:smartTagPr>
          <w:attr w:name="ProductID" w:val="2011 г"/>
        </w:smartTagPr>
        <w:r w:rsidRPr="007A0185">
          <w:rPr>
            <w:rFonts w:ascii="Times New Roman" w:hAnsi="Times New Roman" w:cs="Times New Roman"/>
            <w:sz w:val="28"/>
            <w:szCs w:val="28"/>
          </w:rPr>
          <w:t>2011 г</w:t>
        </w:r>
      </w:smartTag>
      <w:r w:rsidRPr="007A0185">
        <w:rPr>
          <w:rFonts w:ascii="Times New Roman" w:hAnsi="Times New Roman" w:cs="Times New Roman"/>
          <w:sz w:val="28"/>
          <w:szCs w:val="28"/>
        </w:rPr>
        <w:t xml:space="preserve">.                                                                                                                             </w:t>
      </w:r>
    </w:p>
    <w:p w:rsidR="007A0185" w:rsidRPr="007A0185" w:rsidRDefault="007A0185" w:rsidP="007A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firstLine="709"/>
        <w:rPr>
          <w:rFonts w:ascii="Times New Roman" w:hAnsi="Times New Roman" w:cs="Times New Roman"/>
          <w:sz w:val="28"/>
          <w:szCs w:val="28"/>
        </w:rPr>
      </w:pPr>
      <w:r w:rsidRPr="007A0185">
        <w:rPr>
          <w:rFonts w:ascii="Times New Roman" w:hAnsi="Times New Roman" w:cs="Times New Roman"/>
          <w:sz w:val="28"/>
          <w:szCs w:val="28"/>
        </w:rPr>
        <w:t xml:space="preserve">2. В. Волков: Универсальные поурочные разработки по физике. 11 класс. – М:  </w:t>
      </w:r>
      <w:hyperlink r:id="rId14" w:history="1">
        <w:proofErr w:type="spellStart"/>
        <w:r w:rsidRPr="007A0185">
          <w:rPr>
            <w:rStyle w:val="ae"/>
            <w:rFonts w:ascii="Times New Roman" w:hAnsi="Times New Roman"/>
            <w:sz w:val="28"/>
            <w:szCs w:val="28"/>
          </w:rPr>
          <w:t>Вако</w:t>
        </w:r>
        <w:proofErr w:type="spellEnd"/>
      </w:hyperlink>
      <w:r w:rsidRPr="007A0185">
        <w:rPr>
          <w:rFonts w:ascii="Times New Roman" w:hAnsi="Times New Roman" w:cs="Times New Roman"/>
          <w:sz w:val="28"/>
          <w:szCs w:val="28"/>
        </w:rPr>
        <w:t xml:space="preserve">, </w:t>
      </w:r>
      <w:smartTag w:uri="urn:schemas-microsoft-com:office:smarttags" w:element="metricconverter">
        <w:smartTagPr>
          <w:attr w:name="ProductID" w:val="2011 г"/>
        </w:smartTagPr>
        <w:r w:rsidRPr="007A0185">
          <w:rPr>
            <w:rFonts w:ascii="Times New Roman" w:hAnsi="Times New Roman" w:cs="Times New Roman"/>
            <w:sz w:val="28"/>
            <w:szCs w:val="28"/>
          </w:rPr>
          <w:t>2011 г</w:t>
        </w:r>
      </w:smartTag>
      <w:r w:rsidRPr="007A0185">
        <w:rPr>
          <w:rFonts w:ascii="Times New Roman" w:hAnsi="Times New Roman" w:cs="Times New Roman"/>
          <w:sz w:val="28"/>
          <w:szCs w:val="28"/>
        </w:rPr>
        <w:t>.</w:t>
      </w:r>
    </w:p>
    <w:p w:rsidR="007A0185" w:rsidRPr="007A0185" w:rsidRDefault="007A0185" w:rsidP="007A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firstLine="709"/>
        <w:rPr>
          <w:rFonts w:ascii="Times New Roman" w:hAnsi="Times New Roman" w:cs="Times New Roman"/>
          <w:sz w:val="28"/>
          <w:szCs w:val="28"/>
        </w:rPr>
      </w:pPr>
      <w:r w:rsidRPr="007A0185">
        <w:rPr>
          <w:rFonts w:ascii="Times New Roman" w:hAnsi="Times New Roman" w:cs="Times New Roman"/>
          <w:sz w:val="28"/>
          <w:szCs w:val="28"/>
        </w:rPr>
        <w:t xml:space="preserve">3. </w:t>
      </w:r>
      <w:r w:rsidRPr="007A0185">
        <w:rPr>
          <w:rFonts w:ascii="Times New Roman" w:hAnsi="Times New Roman" w:cs="Times New Roman"/>
          <w:color w:val="000000"/>
          <w:sz w:val="28"/>
          <w:szCs w:val="28"/>
        </w:rPr>
        <w:t>В.</w:t>
      </w:r>
      <w:r w:rsidRPr="007A0185">
        <w:rPr>
          <w:rFonts w:ascii="Times New Roman" w:hAnsi="Times New Roman" w:cs="Times New Roman"/>
          <w:sz w:val="28"/>
          <w:szCs w:val="28"/>
        </w:rPr>
        <w:t xml:space="preserve">Г. Маркина. Физика 10 класс: поурочные планы по учебнику Г.Я. Мякишева, Б.Б. </w:t>
      </w:r>
      <w:proofErr w:type="spellStart"/>
      <w:r w:rsidRPr="007A0185">
        <w:rPr>
          <w:rFonts w:ascii="Times New Roman" w:hAnsi="Times New Roman" w:cs="Times New Roman"/>
          <w:sz w:val="28"/>
          <w:szCs w:val="28"/>
        </w:rPr>
        <w:t>Буховцева</w:t>
      </w:r>
      <w:proofErr w:type="spellEnd"/>
      <w:r w:rsidRPr="007A0185">
        <w:rPr>
          <w:rFonts w:ascii="Times New Roman" w:hAnsi="Times New Roman" w:cs="Times New Roman"/>
          <w:sz w:val="28"/>
          <w:szCs w:val="28"/>
        </w:rPr>
        <w:t xml:space="preserve">. –    Волгоград: Учитель, 2006.                                                4. </w:t>
      </w:r>
      <w:r w:rsidRPr="007A0185">
        <w:rPr>
          <w:rFonts w:ascii="Times New Roman" w:hAnsi="Times New Roman" w:cs="Times New Roman"/>
          <w:color w:val="000000"/>
          <w:sz w:val="28"/>
          <w:szCs w:val="28"/>
        </w:rPr>
        <w:t>В.</w:t>
      </w:r>
      <w:r w:rsidRPr="007A0185">
        <w:rPr>
          <w:rFonts w:ascii="Times New Roman" w:hAnsi="Times New Roman" w:cs="Times New Roman"/>
          <w:sz w:val="28"/>
          <w:szCs w:val="28"/>
        </w:rPr>
        <w:t xml:space="preserve">Г. Маркина. Физика 11 класс: поурочные планы по учебнику Г.Я. Мякишева, Б.Б. </w:t>
      </w:r>
      <w:proofErr w:type="spellStart"/>
      <w:r w:rsidRPr="007A0185">
        <w:rPr>
          <w:rFonts w:ascii="Times New Roman" w:hAnsi="Times New Roman" w:cs="Times New Roman"/>
          <w:sz w:val="28"/>
          <w:szCs w:val="28"/>
        </w:rPr>
        <w:t>Буховцева</w:t>
      </w:r>
      <w:proofErr w:type="spellEnd"/>
      <w:r w:rsidRPr="007A0185">
        <w:rPr>
          <w:rFonts w:ascii="Times New Roman" w:hAnsi="Times New Roman" w:cs="Times New Roman"/>
          <w:sz w:val="28"/>
          <w:szCs w:val="28"/>
        </w:rPr>
        <w:t xml:space="preserve">. –    Волгоград: Учитель, 2006.                                                                                                                                                                  </w:t>
      </w:r>
    </w:p>
    <w:p w:rsidR="007A0185" w:rsidRPr="007A0185" w:rsidRDefault="007A0185" w:rsidP="007A0185">
      <w:pPr>
        <w:spacing w:after="0" w:line="240" w:lineRule="auto"/>
        <w:rPr>
          <w:rFonts w:ascii="Times New Roman" w:hAnsi="Times New Roman" w:cs="Times New Roman"/>
          <w:sz w:val="28"/>
          <w:szCs w:val="28"/>
        </w:rPr>
      </w:pPr>
      <w:r w:rsidRPr="007A0185">
        <w:rPr>
          <w:rFonts w:ascii="Times New Roman" w:hAnsi="Times New Roman" w:cs="Times New Roman"/>
          <w:sz w:val="28"/>
          <w:szCs w:val="28"/>
        </w:rPr>
        <w:br w:type="page"/>
      </w:r>
    </w:p>
    <w:p w:rsidR="007A0185" w:rsidRPr="007A0185" w:rsidRDefault="007A0185" w:rsidP="007A018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hAnsi="Times New Roman" w:cs="Times New Roman"/>
          <w:b w:val="0"/>
          <w:caps/>
          <w:color w:val="auto"/>
        </w:rPr>
      </w:pPr>
      <w:r w:rsidRPr="007A0185">
        <w:rPr>
          <w:rFonts w:ascii="Times New Roman" w:hAnsi="Times New Roman" w:cs="Times New Roman"/>
          <w:caps/>
          <w:color w:val="auto"/>
        </w:rPr>
        <w:lastRenderedPageBreak/>
        <w:t>4. Контроль и оценка результатов освоения УЧЕБНОЙ Дисциплины</w:t>
      </w:r>
    </w:p>
    <w:p w:rsidR="007A0185" w:rsidRPr="007A0185" w:rsidRDefault="007A0185" w:rsidP="007A018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hAnsi="Times New Roman" w:cs="Times New Roman"/>
          <w:color w:val="auto"/>
        </w:rPr>
      </w:pPr>
      <w:r w:rsidRPr="007A0185">
        <w:rPr>
          <w:rFonts w:ascii="Times New Roman" w:hAnsi="Times New Roman" w:cs="Times New Roman"/>
          <w:color w:val="auto"/>
        </w:rPr>
        <w:t xml:space="preserve">Контроль и оценка результатов освоения учебной дисциплины осуществляется преподавателем в процессе проведения практических работ, тестирования, а также выполнения </w:t>
      </w:r>
      <w:proofErr w:type="gramStart"/>
      <w:r w:rsidRPr="007A0185">
        <w:rPr>
          <w:rFonts w:ascii="Times New Roman" w:hAnsi="Times New Roman" w:cs="Times New Roman"/>
          <w:color w:val="auto"/>
        </w:rPr>
        <w:t>обучающимися</w:t>
      </w:r>
      <w:proofErr w:type="gramEnd"/>
      <w:r w:rsidRPr="007A0185">
        <w:rPr>
          <w:rFonts w:ascii="Times New Roman" w:hAnsi="Times New Roman" w:cs="Times New Roman"/>
          <w:color w:val="auto"/>
        </w:rPr>
        <w:t xml:space="preserve"> индивидуальных заданий.</w:t>
      </w: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80"/>
        <w:gridCol w:w="4860"/>
      </w:tblGrid>
      <w:tr w:rsidR="007A0185" w:rsidRPr="007A0185" w:rsidTr="008621C0">
        <w:trPr>
          <w:jc w:val="center"/>
        </w:trPr>
        <w:tc>
          <w:tcPr>
            <w:tcW w:w="5080" w:type="dxa"/>
            <w:tcBorders>
              <w:top w:val="single" w:sz="4" w:space="0" w:color="auto"/>
              <w:left w:val="single" w:sz="4" w:space="0" w:color="auto"/>
              <w:bottom w:val="single" w:sz="4" w:space="0" w:color="auto"/>
              <w:right w:val="single" w:sz="4" w:space="0" w:color="auto"/>
            </w:tcBorders>
            <w:vAlign w:val="center"/>
          </w:tcPr>
          <w:p w:rsidR="007A0185" w:rsidRPr="007A0185" w:rsidRDefault="007A0185" w:rsidP="007A0185">
            <w:pPr>
              <w:spacing w:after="0" w:line="240" w:lineRule="auto"/>
              <w:ind w:firstLine="709"/>
              <w:jc w:val="center"/>
              <w:rPr>
                <w:rFonts w:ascii="Times New Roman" w:hAnsi="Times New Roman" w:cs="Times New Roman"/>
                <w:b/>
                <w:bCs/>
                <w:sz w:val="28"/>
                <w:szCs w:val="28"/>
              </w:rPr>
            </w:pPr>
            <w:r w:rsidRPr="007A0185">
              <w:rPr>
                <w:rFonts w:ascii="Times New Roman" w:hAnsi="Times New Roman" w:cs="Times New Roman"/>
                <w:b/>
                <w:bCs/>
                <w:sz w:val="28"/>
                <w:szCs w:val="28"/>
              </w:rPr>
              <w:t>Результаты обучения</w:t>
            </w:r>
          </w:p>
          <w:p w:rsidR="007A0185" w:rsidRPr="007A0185" w:rsidRDefault="007A0185" w:rsidP="007A0185">
            <w:pPr>
              <w:spacing w:after="0" w:line="240" w:lineRule="auto"/>
              <w:ind w:firstLine="709"/>
              <w:jc w:val="center"/>
              <w:rPr>
                <w:rFonts w:ascii="Times New Roman" w:hAnsi="Times New Roman" w:cs="Times New Roman"/>
                <w:b/>
                <w:bCs/>
                <w:sz w:val="28"/>
                <w:szCs w:val="28"/>
              </w:rPr>
            </w:pPr>
            <w:r w:rsidRPr="007A0185">
              <w:rPr>
                <w:rFonts w:ascii="Times New Roman" w:hAnsi="Times New Roman" w:cs="Times New Roman"/>
                <w:b/>
                <w:bCs/>
                <w:sz w:val="28"/>
                <w:szCs w:val="28"/>
              </w:rPr>
              <w:t>(освоенные умения, усвоенные знания)</w:t>
            </w:r>
          </w:p>
        </w:tc>
        <w:tc>
          <w:tcPr>
            <w:tcW w:w="4860" w:type="dxa"/>
            <w:tcBorders>
              <w:top w:val="single" w:sz="4" w:space="0" w:color="auto"/>
              <w:left w:val="single" w:sz="4" w:space="0" w:color="auto"/>
              <w:bottom w:val="single" w:sz="4" w:space="0" w:color="auto"/>
              <w:right w:val="single" w:sz="4" w:space="0" w:color="auto"/>
            </w:tcBorders>
            <w:vAlign w:val="center"/>
          </w:tcPr>
          <w:p w:rsidR="007A0185" w:rsidRPr="007A0185" w:rsidRDefault="007A0185" w:rsidP="007A0185">
            <w:pPr>
              <w:spacing w:after="0" w:line="240" w:lineRule="auto"/>
              <w:ind w:firstLine="709"/>
              <w:jc w:val="center"/>
              <w:rPr>
                <w:rFonts w:ascii="Times New Roman" w:hAnsi="Times New Roman" w:cs="Times New Roman"/>
                <w:b/>
                <w:bCs/>
                <w:sz w:val="28"/>
                <w:szCs w:val="28"/>
              </w:rPr>
            </w:pPr>
            <w:r w:rsidRPr="007A0185">
              <w:rPr>
                <w:rFonts w:ascii="Times New Roman" w:hAnsi="Times New Roman" w:cs="Times New Roman"/>
                <w:b/>
                <w:sz w:val="28"/>
                <w:szCs w:val="28"/>
              </w:rPr>
              <w:t xml:space="preserve">Формы и методы контроля и оценки результатов обучения </w:t>
            </w:r>
          </w:p>
        </w:tc>
      </w:tr>
      <w:tr w:rsidR="007A0185" w:rsidRPr="007A0185" w:rsidTr="008621C0">
        <w:trPr>
          <w:jc w:val="center"/>
        </w:trPr>
        <w:tc>
          <w:tcPr>
            <w:tcW w:w="5080" w:type="dxa"/>
            <w:tcBorders>
              <w:top w:val="single" w:sz="4" w:space="0" w:color="auto"/>
              <w:left w:val="single" w:sz="4" w:space="0" w:color="auto"/>
              <w:bottom w:val="single" w:sz="4" w:space="0" w:color="auto"/>
              <w:right w:val="single" w:sz="4" w:space="0" w:color="auto"/>
            </w:tcBorders>
          </w:tcPr>
          <w:p w:rsidR="007A0185" w:rsidRPr="007A0185" w:rsidRDefault="007A0185" w:rsidP="007A0185">
            <w:pPr>
              <w:spacing w:after="0" w:line="240" w:lineRule="auto"/>
              <w:ind w:firstLine="709"/>
              <w:jc w:val="center"/>
              <w:rPr>
                <w:rFonts w:ascii="Times New Roman" w:hAnsi="Times New Roman" w:cs="Times New Roman"/>
                <w:bCs/>
                <w:i/>
                <w:sz w:val="28"/>
                <w:szCs w:val="28"/>
              </w:rPr>
            </w:pPr>
            <w:r w:rsidRPr="007A0185">
              <w:rPr>
                <w:rFonts w:ascii="Times New Roman" w:hAnsi="Times New Roman" w:cs="Times New Roman"/>
                <w:bCs/>
                <w:i/>
                <w:sz w:val="28"/>
                <w:szCs w:val="28"/>
              </w:rPr>
              <w:t>1</w:t>
            </w:r>
          </w:p>
        </w:tc>
        <w:tc>
          <w:tcPr>
            <w:tcW w:w="4860" w:type="dxa"/>
            <w:tcBorders>
              <w:top w:val="single" w:sz="4" w:space="0" w:color="auto"/>
              <w:left w:val="single" w:sz="4" w:space="0" w:color="auto"/>
              <w:bottom w:val="single" w:sz="4" w:space="0" w:color="auto"/>
              <w:right w:val="single" w:sz="4" w:space="0" w:color="auto"/>
            </w:tcBorders>
          </w:tcPr>
          <w:p w:rsidR="007A0185" w:rsidRPr="007A0185" w:rsidRDefault="007A0185" w:rsidP="007A0185">
            <w:pPr>
              <w:spacing w:after="0" w:line="240" w:lineRule="auto"/>
              <w:ind w:firstLine="709"/>
              <w:jc w:val="center"/>
              <w:rPr>
                <w:rFonts w:ascii="Times New Roman" w:hAnsi="Times New Roman" w:cs="Times New Roman"/>
                <w:bCs/>
                <w:i/>
                <w:sz w:val="28"/>
                <w:szCs w:val="28"/>
              </w:rPr>
            </w:pPr>
            <w:r w:rsidRPr="007A0185">
              <w:rPr>
                <w:rFonts w:ascii="Times New Roman" w:hAnsi="Times New Roman" w:cs="Times New Roman"/>
                <w:bCs/>
                <w:i/>
                <w:sz w:val="28"/>
                <w:szCs w:val="28"/>
              </w:rPr>
              <w:t>2</w:t>
            </w:r>
          </w:p>
        </w:tc>
      </w:tr>
      <w:tr w:rsidR="007A0185" w:rsidRPr="007A0185" w:rsidTr="008621C0">
        <w:trPr>
          <w:jc w:val="center"/>
        </w:trPr>
        <w:tc>
          <w:tcPr>
            <w:tcW w:w="5080" w:type="dxa"/>
            <w:tcBorders>
              <w:top w:val="single" w:sz="4" w:space="0" w:color="auto"/>
              <w:left w:val="single" w:sz="4" w:space="0" w:color="auto"/>
              <w:bottom w:val="single" w:sz="4" w:space="0" w:color="auto"/>
              <w:right w:val="single" w:sz="4" w:space="0" w:color="auto"/>
            </w:tcBorders>
          </w:tcPr>
          <w:p w:rsidR="007A0185" w:rsidRPr="007A0185" w:rsidRDefault="007A0185" w:rsidP="007A0185">
            <w:pPr>
              <w:spacing w:after="0" w:line="240" w:lineRule="auto"/>
              <w:ind w:firstLine="709"/>
              <w:rPr>
                <w:rFonts w:ascii="Times New Roman" w:hAnsi="Times New Roman" w:cs="Times New Roman"/>
                <w:b/>
                <w:bCs/>
                <w:sz w:val="28"/>
                <w:szCs w:val="28"/>
              </w:rPr>
            </w:pPr>
            <w:r w:rsidRPr="007A0185">
              <w:rPr>
                <w:rFonts w:ascii="Times New Roman" w:hAnsi="Times New Roman" w:cs="Times New Roman"/>
                <w:b/>
                <w:bCs/>
                <w:sz w:val="28"/>
                <w:szCs w:val="28"/>
              </w:rPr>
              <w:t xml:space="preserve">Умения: </w:t>
            </w:r>
          </w:p>
        </w:tc>
        <w:tc>
          <w:tcPr>
            <w:tcW w:w="4860" w:type="dxa"/>
            <w:tcBorders>
              <w:top w:val="single" w:sz="4" w:space="0" w:color="auto"/>
              <w:left w:val="single" w:sz="4" w:space="0" w:color="auto"/>
              <w:bottom w:val="single" w:sz="4" w:space="0" w:color="auto"/>
              <w:right w:val="single" w:sz="4" w:space="0" w:color="auto"/>
            </w:tcBorders>
          </w:tcPr>
          <w:p w:rsidR="007A0185" w:rsidRPr="007A0185" w:rsidRDefault="007A0185" w:rsidP="007A0185">
            <w:pPr>
              <w:spacing w:after="0" w:line="240" w:lineRule="auto"/>
              <w:ind w:firstLine="709"/>
              <w:rPr>
                <w:rFonts w:ascii="Times New Roman" w:hAnsi="Times New Roman" w:cs="Times New Roman"/>
                <w:b/>
                <w:bCs/>
                <w:sz w:val="28"/>
                <w:szCs w:val="28"/>
              </w:rPr>
            </w:pPr>
          </w:p>
        </w:tc>
      </w:tr>
      <w:tr w:rsidR="007A0185" w:rsidRPr="007A0185" w:rsidTr="008621C0">
        <w:trPr>
          <w:jc w:val="center"/>
        </w:trPr>
        <w:tc>
          <w:tcPr>
            <w:tcW w:w="5080" w:type="dxa"/>
            <w:tcBorders>
              <w:top w:val="single" w:sz="4" w:space="0" w:color="auto"/>
              <w:left w:val="single" w:sz="4" w:space="0" w:color="auto"/>
              <w:bottom w:val="single" w:sz="4" w:space="0" w:color="auto"/>
              <w:right w:val="single" w:sz="4" w:space="0" w:color="auto"/>
            </w:tcBorders>
          </w:tcPr>
          <w:p w:rsidR="007A0185" w:rsidRPr="007A0185" w:rsidRDefault="007A0185" w:rsidP="007A0185">
            <w:pPr>
              <w:tabs>
                <w:tab w:val="left" w:pos="655"/>
                <w:tab w:val="left" w:pos="862"/>
                <w:tab w:val="left" w:pos="1080"/>
              </w:tabs>
              <w:spacing w:after="0" w:line="240" w:lineRule="auto"/>
              <w:ind w:firstLine="709"/>
              <w:rPr>
                <w:rFonts w:ascii="Times New Roman" w:hAnsi="Times New Roman" w:cs="Times New Roman"/>
                <w:spacing w:val="-6"/>
                <w:sz w:val="28"/>
                <w:szCs w:val="28"/>
              </w:rPr>
            </w:pPr>
            <w:r w:rsidRPr="007A0185">
              <w:rPr>
                <w:rFonts w:ascii="Times New Roman" w:hAnsi="Times New Roman" w:cs="Times New Roman"/>
                <w:spacing w:val="-6"/>
                <w:sz w:val="28"/>
                <w:szCs w:val="28"/>
              </w:rPr>
              <w:t xml:space="preserve">описывать и объяснять физические явления и свойства тел: движение небесных тел и искусственных спутников Земли; свойства газов, жидкостей и твердых тел; </w:t>
            </w:r>
          </w:p>
          <w:p w:rsidR="007A0185" w:rsidRPr="007A0185" w:rsidRDefault="007A0185" w:rsidP="007A0185">
            <w:pPr>
              <w:tabs>
                <w:tab w:val="left" w:pos="655"/>
                <w:tab w:val="left" w:pos="862"/>
                <w:tab w:val="left" w:pos="1080"/>
              </w:tabs>
              <w:spacing w:after="0" w:line="240" w:lineRule="auto"/>
              <w:ind w:firstLine="709"/>
              <w:rPr>
                <w:rFonts w:ascii="Times New Roman" w:hAnsi="Times New Roman" w:cs="Times New Roman"/>
                <w:color w:val="000000"/>
                <w:spacing w:val="-6"/>
                <w:sz w:val="28"/>
                <w:szCs w:val="28"/>
              </w:rPr>
            </w:pPr>
            <w:r w:rsidRPr="007A0185">
              <w:rPr>
                <w:rFonts w:ascii="Times New Roman" w:hAnsi="Times New Roman" w:cs="Times New Roman"/>
                <w:spacing w:val="-6"/>
                <w:sz w:val="28"/>
                <w:szCs w:val="28"/>
              </w:rPr>
              <w:t>электромагнитн</w:t>
            </w:r>
            <w:r w:rsidRPr="007A0185">
              <w:rPr>
                <w:rFonts w:ascii="Times New Roman" w:hAnsi="Times New Roman" w:cs="Times New Roman"/>
                <w:color w:val="000000"/>
                <w:spacing w:val="-6"/>
                <w:sz w:val="28"/>
                <w:szCs w:val="28"/>
              </w:rPr>
              <w:t>ую</w:t>
            </w:r>
            <w:r w:rsidRPr="007A0185">
              <w:rPr>
                <w:rFonts w:ascii="Times New Roman" w:hAnsi="Times New Roman" w:cs="Times New Roman"/>
                <w:spacing w:val="-6"/>
                <w:sz w:val="28"/>
                <w:szCs w:val="28"/>
              </w:rPr>
              <w:t xml:space="preserve"> индукци</w:t>
            </w:r>
            <w:r w:rsidRPr="007A0185">
              <w:rPr>
                <w:rFonts w:ascii="Times New Roman" w:hAnsi="Times New Roman" w:cs="Times New Roman"/>
                <w:color w:val="000000"/>
                <w:spacing w:val="-6"/>
                <w:sz w:val="28"/>
                <w:szCs w:val="28"/>
              </w:rPr>
              <w:t>ю</w:t>
            </w:r>
            <w:r w:rsidRPr="007A0185">
              <w:rPr>
                <w:rFonts w:ascii="Times New Roman" w:hAnsi="Times New Roman" w:cs="Times New Roman"/>
                <w:spacing w:val="-6"/>
                <w:sz w:val="28"/>
                <w:szCs w:val="28"/>
              </w:rPr>
              <w:t xml:space="preserve">, </w:t>
            </w:r>
            <w:r w:rsidRPr="007A0185">
              <w:rPr>
                <w:rFonts w:ascii="Times New Roman" w:hAnsi="Times New Roman" w:cs="Times New Roman"/>
                <w:color w:val="000000"/>
                <w:spacing w:val="-6"/>
                <w:sz w:val="28"/>
                <w:szCs w:val="28"/>
              </w:rPr>
              <w:t>распространение электромагнитных волн;</w:t>
            </w:r>
          </w:p>
          <w:p w:rsidR="007A0185" w:rsidRPr="007A0185" w:rsidRDefault="007A0185" w:rsidP="007A0185">
            <w:pPr>
              <w:tabs>
                <w:tab w:val="left" w:pos="655"/>
                <w:tab w:val="left" w:pos="862"/>
                <w:tab w:val="left" w:pos="1080"/>
              </w:tabs>
              <w:spacing w:after="0" w:line="240" w:lineRule="auto"/>
              <w:ind w:firstLine="709"/>
              <w:rPr>
                <w:rFonts w:ascii="Times New Roman" w:hAnsi="Times New Roman" w:cs="Times New Roman"/>
                <w:bCs/>
                <w:color w:val="FF6600"/>
                <w:sz w:val="28"/>
                <w:szCs w:val="28"/>
              </w:rPr>
            </w:pPr>
            <w:r w:rsidRPr="007A0185">
              <w:rPr>
                <w:rFonts w:ascii="Times New Roman" w:hAnsi="Times New Roman" w:cs="Times New Roman"/>
                <w:spacing w:val="-6"/>
                <w:sz w:val="28"/>
                <w:szCs w:val="28"/>
              </w:rPr>
              <w:t xml:space="preserve">волновые свойства света; излучение и поглощение света атомом; фотоэффект; </w:t>
            </w:r>
            <w:r w:rsidRPr="007A0185">
              <w:rPr>
                <w:rFonts w:ascii="Times New Roman" w:hAnsi="Times New Roman" w:cs="Times New Roman"/>
                <w:sz w:val="28"/>
                <w:szCs w:val="28"/>
              </w:rPr>
              <w:t>отличать гипотезы от научных теорий;</w:t>
            </w:r>
          </w:p>
        </w:tc>
        <w:tc>
          <w:tcPr>
            <w:tcW w:w="4860" w:type="dxa"/>
            <w:tcBorders>
              <w:top w:val="single" w:sz="4" w:space="0" w:color="auto"/>
              <w:left w:val="single" w:sz="4" w:space="0" w:color="auto"/>
              <w:bottom w:val="single" w:sz="4" w:space="0" w:color="auto"/>
              <w:right w:val="single" w:sz="4" w:space="0" w:color="auto"/>
            </w:tcBorders>
          </w:tcPr>
          <w:p w:rsidR="007A0185" w:rsidRPr="007A0185" w:rsidRDefault="007A0185" w:rsidP="007A0185">
            <w:pPr>
              <w:spacing w:after="0" w:line="240" w:lineRule="auto"/>
              <w:ind w:firstLine="709"/>
              <w:rPr>
                <w:rFonts w:ascii="Times New Roman" w:hAnsi="Times New Roman" w:cs="Times New Roman"/>
                <w:bCs/>
                <w:sz w:val="28"/>
                <w:szCs w:val="28"/>
              </w:rPr>
            </w:pPr>
            <w:r w:rsidRPr="007A0185">
              <w:rPr>
                <w:rFonts w:ascii="Times New Roman" w:hAnsi="Times New Roman" w:cs="Times New Roman"/>
                <w:bCs/>
                <w:sz w:val="28"/>
                <w:szCs w:val="28"/>
              </w:rPr>
              <w:t xml:space="preserve"> Устный опрос, подготовка сообщений</w:t>
            </w:r>
          </w:p>
        </w:tc>
      </w:tr>
      <w:tr w:rsidR="007A0185" w:rsidRPr="007A0185" w:rsidTr="008621C0">
        <w:trPr>
          <w:jc w:val="center"/>
        </w:trPr>
        <w:tc>
          <w:tcPr>
            <w:tcW w:w="5080" w:type="dxa"/>
            <w:tcBorders>
              <w:top w:val="single" w:sz="4" w:space="0" w:color="auto"/>
              <w:left w:val="single" w:sz="4" w:space="0" w:color="auto"/>
              <w:bottom w:val="single" w:sz="4" w:space="0" w:color="auto"/>
              <w:right w:val="single" w:sz="4" w:space="0" w:color="auto"/>
            </w:tcBorders>
          </w:tcPr>
          <w:p w:rsidR="007A0185" w:rsidRPr="007A0185" w:rsidRDefault="007A0185" w:rsidP="007A0185">
            <w:pPr>
              <w:tabs>
                <w:tab w:val="left" w:pos="655"/>
                <w:tab w:val="left" w:pos="862"/>
                <w:tab w:val="left" w:pos="1080"/>
              </w:tabs>
              <w:spacing w:after="0" w:line="240" w:lineRule="auto"/>
              <w:ind w:firstLine="709"/>
              <w:rPr>
                <w:rFonts w:ascii="Times New Roman" w:hAnsi="Times New Roman" w:cs="Times New Roman"/>
                <w:bCs/>
                <w:color w:val="000000"/>
                <w:sz w:val="28"/>
                <w:szCs w:val="28"/>
              </w:rPr>
            </w:pPr>
            <w:r w:rsidRPr="007A0185">
              <w:rPr>
                <w:rFonts w:ascii="Times New Roman" w:hAnsi="Times New Roman" w:cs="Times New Roman"/>
                <w:sz w:val="28"/>
                <w:szCs w:val="28"/>
              </w:rPr>
              <w:t xml:space="preserve">делать выводы на основе экспериментальных данных; </w:t>
            </w:r>
          </w:p>
        </w:tc>
        <w:tc>
          <w:tcPr>
            <w:tcW w:w="4860" w:type="dxa"/>
            <w:tcBorders>
              <w:top w:val="single" w:sz="4" w:space="0" w:color="auto"/>
              <w:left w:val="single" w:sz="4" w:space="0" w:color="auto"/>
              <w:bottom w:val="single" w:sz="4" w:space="0" w:color="auto"/>
              <w:right w:val="single" w:sz="4" w:space="0" w:color="auto"/>
            </w:tcBorders>
          </w:tcPr>
          <w:p w:rsidR="007A0185" w:rsidRPr="007A0185" w:rsidRDefault="007A0185" w:rsidP="007A0185">
            <w:pPr>
              <w:spacing w:after="0" w:line="240" w:lineRule="auto"/>
              <w:ind w:firstLine="709"/>
              <w:rPr>
                <w:rFonts w:ascii="Times New Roman" w:hAnsi="Times New Roman" w:cs="Times New Roman"/>
                <w:bCs/>
                <w:sz w:val="28"/>
                <w:szCs w:val="28"/>
              </w:rPr>
            </w:pPr>
            <w:r w:rsidRPr="007A0185">
              <w:rPr>
                <w:rFonts w:ascii="Times New Roman" w:hAnsi="Times New Roman" w:cs="Times New Roman"/>
                <w:bCs/>
                <w:sz w:val="28"/>
                <w:szCs w:val="28"/>
              </w:rPr>
              <w:t xml:space="preserve"> Лабораторная работа</w:t>
            </w:r>
          </w:p>
        </w:tc>
      </w:tr>
      <w:tr w:rsidR="007A0185" w:rsidRPr="007A0185" w:rsidTr="008621C0">
        <w:trPr>
          <w:jc w:val="center"/>
        </w:trPr>
        <w:tc>
          <w:tcPr>
            <w:tcW w:w="5080" w:type="dxa"/>
            <w:tcBorders>
              <w:top w:val="single" w:sz="4" w:space="0" w:color="auto"/>
              <w:left w:val="single" w:sz="4" w:space="0" w:color="auto"/>
              <w:bottom w:val="single" w:sz="4" w:space="0" w:color="auto"/>
              <w:right w:val="single" w:sz="4" w:space="0" w:color="auto"/>
            </w:tcBorders>
          </w:tcPr>
          <w:p w:rsidR="007A0185" w:rsidRPr="007A0185" w:rsidRDefault="007A0185" w:rsidP="007A0185">
            <w:pPr>
              <w:tabs>
                <w:tab w:val="left" w:pos="655"/>
                <w:tab w:val="left" w:pos="862"/>
                <w:tab w:val="left" w:pos="1080"/>
              </w:tabs>
              <w:spacing w:after="0" w:line="240" w:lineRule="auto"/>
              <w:ind w:firstLine="709"/>
              <w:rPr>
                <w:rFonts w:ascii="Times New Roman" w:hAnsi="Times New Roman" w:cs="Times New Roman"/>
                <w:bCs/>
                <w:color w:val="000000"/>
                <w:sz w:val="28"/>
                <w:szCs w:val="28"/>
              </w:rPr>
            </w:pPr>
            <w:r w:rsidRPr="007A0185">
              <w:rPr>
                <w:rFonts w:ascii="Times New Roman" w:hAnsi="Times New Roman" w:cs="Times New Roman"/>
                <w:sz w:val="28"/>
                <w:szCs w:val="28"/>
              </w:rPr>
              <w:t>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физическая теория дает возможность объяснять известные явления природы и научные факты, предсказывать еще неизвестные явления;</w:t>
            </w:r>
          </w:p>
        </w:tc>
        <w:tc>
          <w:tcPr>
            <w:tcW w:w="4860" w:type="dxa"/>
            <w:tcBorders>
              <w:top w:val="single" w:sz="4" w:space="0" w:color="auto"/>
              <w:left w:val="single" w:sz="4" w:space="0" w:color="auto"/>
              <w:bottom w:val="single" w:sz="4" w:space="0" w:color="auto"/>
              <w:right w:val="single" w:sz="4" w:space="0" w:color="auto"/>
            </w:tcBorders>
          </w:tcPr>
          <w:p w:rsidR="007A0185" w:rsidRPr="007A0185" w:rsidRDefault="007A0185" w:rsidP="007A0185">
            <w:pPr>
              <w:spacing w:after="0" w:line="240" w:lineRule="auto"/>
              <w:ind w:firstLine="709"/>
              <w:rPr>
                <w:rFonts w:ascii="Times New Roman" w:hAnsi="Times New Roman" w:cs="Times New Roman"/>
                <w:bCs/>
                <w:sz w:val="28"/>
                <w:szCs w:val="28"/>
              </w:rPr>
            </w:pPr>
            <w:r w:rsidRPr="007A0185">
              <w:rPr>
                <w:rFonts w:ascii="Times New Roman" w:hAnsi="Times New Roman" w:cs="Times New Roman"/>
                <w:bCs/>
                <w:sz w:val="28"/>
                <w:szCs w:val="28"/>
              </w:rPr>
              <w:t>Практическая работа, внеаудиторная самостоятельная работа</w:t>
            </w:r>
          </w:p>
        </w:tc>
      </w:tr>
      <w:tr w:rsidR="007A0185" w:rsidRPr="007A0185" w:rsidTr="008621C0">
        <w:trPr>
          <w:jc w:val="center"/>
        </w:trPr>
        <w:tc>
          <w:tcPr>
            <w:tcW w:w="5080" w:type="dxa"/>
            <w:tcBorders>
              <w:top w:val="single" w:sz="4" w:space="0" w:color="auto"/>
              <w:left w:val="single" w:sz="4" w:space="0" w:color="auto"/>
              <w:bottom w:val="single" w:sz="4" w:space="0" w:color="auto"/>
              <w:right w:val="single" w:sz="4" w:space="0" w:color="auto"/>
            </w:tcBorders>
          </w:tcPr>
          <w:p w:rsidR="007A0185" w:rsidRPr="007A0185" w:rsidRDefault="007A0185" w:rsidP="007A0185">
            <w:pPr>
              <w:tabs>
                <w:tab w:val="left" w:pos="655"/>
                <w:tab w:val="left" w:pos="862"/>
                <w:tab w:val="left" w:pos="1080"/>
              </w:tabs>
              <w:spacing w:after="0" w:line="240" w:lineRule="auto"/>
              <w:ind w:firstLine="709"/>
              <w:rPr>
                <w:rFonts w:ascii="Times New Roman" w:hAnsi="Times New Roman" w:cs="Times New Roman"/>
                <w:bCs/>
                <w:color w:val="000000"/>
                <w:sz w:val="28"/>
                <w:szCs w:val="28"/>
              </w:rPr>
            </w:pPr>
            <w:r w:rsidRPr="007A0185">
              <w:rPr>
                <w:rFonts w:ascii="Times New Roman" w:hAnsi="Times New Roman" w:cs="Times New Roman"/>
                <w:sz w:val="28"/>
                <w:szCs w:val="28"/>
              </w:rPr>
              <w:t>приводить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tc>
        <w:tc>
          <w:tcPr>
            <w:tcW w:w="4860" w:type="dxa"/>
            <w:tcBorders>
              <w:top w:val="single" w:sz="4" w:space="0" w:color="auto"/>
              <w:left w:val="single" w:sz="4" w:space="0" w:color="auto"/>
              <w:bottom w:val="single" w:sz="4" w:space="0" w:color="auto"/>
              <w:right w:val="single" w:sz="4" w:space="0" w:color="auto"/>
            </w:tcBorders>
          </w:tcPr>
          <w:p w:rsidR="007A0185" w:rsidRPr="007A0185" w:rsidRDefault="007A0185" w:rsidP="007A0185">
            <w:pPr>
              <w:spacing w:after="0" w:line="240" w:lineRule="auto"/>
              <w:ind w:firstLine="709"/>
              <w:rPr>
                <w:rFonts w:ascii="Times New Roman" w:hAnsi="Times New Roman" w:cs="Times New Roman"/>
                <w:bCs/>
                <w:sz w:val="28"/>
                <w:szCs w:val="28"/>
              </w:rPr>
            </w:pPr>
            <w:r w:rsidRPr="007A0185">
              <w:rPr>
                <w:rFonts w:ascii="Times New Roman" w:hAnsi="Times New Roman" w:cs="Times New Roman"/>
                <w:bCs/>
                <w:sz w:val="28"/>
                <w:szCs w:val="28"/>
              </w:rPr>
              <w:t xml:space="preserve">Практическая работа, самостоятельная работа  </w:t>
            </w:r>
          </w:p>
        </w:tc>
      </w:tr>
      <w:tr w:rsidR="007A0185" w:rsidRPr="007A0185" w:rsidTr="008621C0">
        <w:trPr>
          <w:jc w:val="center"/>
        </w:trPr>
        <w:tc>
          <w:tcPr>
            <w:tcW w:w="5080" w:type="dxa"/>
            <w:tcBorders>
              <w:top w:val="single" w:sz="4" w:space="0" w:color="auto"/>
              <w:left w:val="single" w:sz="4" w:space="0" w:color="auto"/>
              <w:bottom w:val="single" w:sz="4" w:space="0" w:color="auto"/>
              <w:right w:val="single" w:sz="4" w:space="0" w:color="auto"/>
            </w:tcBorders>
          </w:tcPr>
          <w:p w:rsidR="007A0185" w:rsidRPr="007A0185" w:rsidRDefault="007A0185" w:rsidP="007A0185">
            <w:pPr>
              <w:spacing w:after="0" w:line="240" w:lineRule="auto"/>
              <w:ind w:firstLine="709"/>
              <w:rPr>
                <w:rFonts w:ascii="Times New Roman" w:hAnsi="Times New Roman" w:cs="Times New Roman"/>
                <w:bCs/>
                <w:sz w:val="28"/>
                <w:szCs w:val="28"/>
              </w:rPr>
            </w:pPr>
            <w:r w:rsidRPr="007A0185">
              <w:rPr>
                <w:rFonts w:ascii="Times New Roman" w:hAnsi="Times New Roman" w:cs="Times New Roman"/>
                <w:bCs/>
                <w:sz w:val="28"/>
                <w:szCs w:val="28"/>
              </w:rPr>
              <w:t xml:space="preserve">внеаудиторная самостоятельная </w:t>
            </w:r>
            <w:r w:rsidRPr="007A0185">
              <w:rPr>
                <w:rFonts w:ascii="Times New Roman" w:hAnsi="Times New Roman" w:cs="Times New Roman"/>
                <w:bCs/>
                <w:sz w:val="28"/>
                <w:szCs w:val="28"/>
              </w:rPr>
              <w:lastRenderedPageBreak/>
              <w:t>работа,  доклады</w:t>
            </w:r>
          </w:p>
        </w:tc>
        <w:tc>
          <w:tcPr>
            <w:tcW w:w="4860" w:type="dxa"/>
            <w:tcBorders>
              <w:top w:val="single" w:sz="4" w:space="0" w:color="auto"/>
              <w:left w:val="single" w:sz="4" w:space="0" w:color="auto"/>
              <w:bottom w:val="single" w:sz="4" w:space="0" w:color="auto"/>
              <w:right w:val="single" w:sz="4" w:space="0" w:color="auto"/>
            </w:tcBorders>
          </w:tcPr>
          <w:p w:rsidR="007A0185" w:rsidRPr="007A0185" w:rsidRDefault="007A0185" w:rsidP="007A0185">
            <w:pPr>
              <w:spacing w:after="0" w:line="240" w:lineRule="auto"/>
              <w:ind w:firstLine="709"/>
              <w:rPr>
                <w:rFonts w:ascii="Times New Roman" w:hAnsi="Times New Roman" w:cs="Times New Roman"/>
                <w:bCs/>
                <w:sz w:val="28"/>
                <w:szCs w:val="28"/>
              </w:rPr>
            </w:pPr>
            <w:r w:rsidRPr="007A0185">
              <w:rPr>
                <w:rFonts w:ascii="Times New Roman" w:hAnsi="Times New Roman" w:cs="Times New Roman"/>
                <w:bCs/>
                <w:sz w:val="28"/>
                <w:szCs w:val="28"/>
              </w:rPr>
              <w:lastRenderedPageBreak/>
              <w:t xml:space="preserve"> Устный опрос, подготовка </w:t>
            </w:r>
            <w:r w:rsidRPr="007A0185">
              <w:rPr>
                <w:rFonts w:ascii="Times New Roman" w:hAnsi="Times New Roman" w:cs="Times New Roman"/>
                <w:bCs/>
                <w:sz w:val="28"/>
                <w:szCs w:val="28"/>
              </w:rPr>
              <w:lastRenderedPageBreak/>
              <w:t>сообщений</w:t>
            </w:r>
          </w:p>
        </w:tc>
      </w:tr>
      <w:tr w:rsidR="007A0185" w:rsidRPr="007A0185" w:rsidTr="008621C0">
        <w:trPr>
          <w:jc w:val="center"/>
        </w:trPr>
        <w:tc>
          <w:tcPr>
            <w:tcW w:w="5080" w:type="dxa"/>
            <w:tcBorders>
              <w:top w:val="single" w:sz="4" w:space="0" w:color="auto"/>
              <w:left w:val="single" w:sz="4" w:space="0" w:color="auto"/>
              <w:bottom w:val="single" w:sz="4" w:space="0" w:color="auto"/>
              <w:right w:val="single" w:sz="4" w:space="0" w:color="auto"/>
            </w:tcBorders>
          </w:tcPr>
          <w:p w:rsidR="007A0185" w:rsidRPr="007A0185" w:rsidRDefault="007A0185" w:rsidP="007A0185">
            <w:pPr>
              <w:tabs>
                <w:tab w:val="left" w:pos="709"/>
              </w:tabs>
              <w:spacing w:after="0" w:line="240" w:lineRule="auto"/>
              <w:ind w:firstLine="709"/>
              <w:rPr>
                <w:rFonts w:ascii="Times New Roman" w:hAnsi="Times New Roman" w:cs="Times New Roman"/>
                <w:bCs/>
                <w:color w:val="000000"/>
                <w:sz w:val="28"/>
                <w:szCs w:val="28"/>
              </w:rPr>
            </w:pPr>
            <w:r w:rsidRPr="007A0185">
              <w:rPr>
                <w:rFonts w:ascii="Times New Roman" w:hAnsi="Times New Roman" w:cs="Times New Roman"/>
                <w:sz w:val="28"/>
                <w:szCs w:val="28"/>
              </w:rPr>
              <w:lastRenderedPageBreak/>
              <w:t>применять полученные знания для решения физических задач;</w:t>
            </w:r>
          </w:p>
        </w:tc>
        <w:tc>
          <w:tcPr>
            <w:tcW w:w="4860" w:type="dxa"/>
            <w:tcBorders>
              <w:top w:val="single" w:sz="4" w:space="0" w:color="auto"/>
              <w:left w:val="single" w:sz="4" w:space="0" w:color="auto"/>
              <w:bottom w:val="single" w:sz="4" w:space="0" w:color="auto"/>
              <w:right w:val="single" w:sz="4" w:space="0" w:color="auto"/>
            </w:tcBorders>
          </w:tcPr>
          <w:p w:rsidR="007A0185" w:rsidRPr="007A0185" w:rsidRDefault="007A0185" w:rsidP="007A0185">
            <w:pPr>
              <w:spacing w:after="0" w:line="240" w:lineRule="auto"/>
              <w:ind w:firstLine="709"/>
              <w:rPr>
                <w:rFonts w:ascii="Times New Roman" w:hAnsi="Times New Roman" w:cs="Times New Roman"/>
                <w:bCs/>
                <w:sz w:val="28"/>
                <w:szCs w:val="28"/>
              </w:rPr>
            </w:pPr>
            <w:r w:rsidRPr="007A0185">
              <w:rPr>
                <w:rFonts w:ascii="Times New Roman" w:hAnsi="Times New Roman" w:cs="Times New Roman"/>
                <w:bCs/>
                <w:sz w:val="28"/>
                <w:szCs w:val="28"/>
              </w:rPr>
              <w:t xml:space="preserve"> Устный опрос, подготовка сообщений</w:t>
            </w:r>
          </w:p>
        </w:tc>
      </w:tr>
      <w:tr w:rsidR="007A0185" w:rsidRPr="007A0185" w:rsidTr="008621C0">
        <w:trPr>
          <w:jc w:val="center"/>
        </w:trPr>
        <w:tc>
          <w:tcPr>
            <w:tcW w:w="5080" w:type="dxa"/>
            <w:tcBorders>
              <w:top w:val="single" w:sz="4" w:space="0" w:color="auto"/>
              <w:left w:val="single" w:sz="4" w:space="0" w:color="auto"/>
              <w:bottom w:val="single" w:sz="4" w:space="0" w:color="auto"/>
              <w:right w:val="single" w:sz="4" w:space="0" w:color="auto"/>
            </w:tcBorders>
          </w:tcPr>
          <w:p w:rsidR="007A0185" w:rsidRPr="007A0185" w:rsidRDefault="007A0185" w:rsidP="007A0185">
            <w:pPr>
              <w:tabs>
                <w:tab w:val="left" w:pos="709"/>
              </w:tabs>
              <w:spacing w:after="0" w:line="240" w:lineRule="auto"/>
              <w:ind w:firstLine="709"/>
              <w:rPr>
                <w:rFonts w:ascii="Times New Roman" w:hAnsi="Times New Roman" w:cs="Times New Roman"/>
                <w:bCs/>
                <w:color w:val="000000"/>
                <w:sz w:val="28"/>
                <w:szCs w:val="28"/>
              </w:rPr>
            </w:pPr>
            <w:r w:rsidRPr="007A0185">
              <w:rPr>
                <w:rFonts w:ascii="Times New Roman" w:hAnsi="Times New Roman" w:cs="Times New Roman"/>
                <w:sz w:val="28"/>
                <w:szCs w:val="28"/>
              </w:rPr>
              <w:t xml:space="preserve">определять характер физического процесса по графику, таблице, формуле; </w:t>
            </w:r>
          </w:p>
        </w:tc>
        <w:tc>
          <w:tcPr>
            <w:tcW w:w="4860" w:type="dxa"/>
            <w:tcBorders>
              <w:top w:val="single" w:sz="4" w:space="0" w:color="auto"/>
              <w:left w:val="single" w:sz="4" w:space="0" w:color="auto"/>
              <w:bottom w:val="single" w:sz="4" w:space="0" w:color="auto"/>
              <w:right w:val="single" w:sz="4" w:space="0" w:color="auto"/>
            </w:tcBorders>
          </w:tcPr>
          <w:p w:rsidR="007A0185" w:rsidRPr="007A0185" w:rsidRDefault="007A0185" w:rsidP="007A0185">
            <w:pPr>
              <w:spacing w:after="0" w:line="240" w:lineRule="auto"/>
              <w:ind w:firstLine="709"/>
              <w:rPr>
                <w:rFonts w:ascii="Times New Roman" w:hAnsi="Times New Roman" w:cs="Times New Roman"/>
                <w:bCs/>
                <w:sz w:val="28"/>
                <w:szCs w:val="28"/>
              </w:rPr>
            </w:pPr>
            <w:r w:rsidRPr="007A0185">
              <w:rPr>
                <w:rFonts w:ascii="Times New Roman" w:hAnsi="Times New Roman" w:cs="Times New Roman"/>
                <w:bCs/>
                <w:sz w:val="28"/>
                <w:szCs w:val="28"/>
              </w:rPr>
              <w:t>внеаудиторная самостоятельная работа,  доклады</w:t>
            </w:r>
          </w:p>
        </w:tc>
      </w:tr>
      <w:tr w:rsidR="007A0185" w:rsidRPr="007A0185" w:rsidTr="008621C0">
        <w:trPr>
          <w:jc w:val="center"/>
        </w:trPr>
        <w:tc>
          <w:tcPr>
            <w:tcW w:w="5080" w:type="dxa"/>
            <w:tcBorders>
              <w:top w:val="single" w:sz="4" w:space="0" w:color="auto"/>
              <w:left w:val="single" w:sz="4" w:space="0" w:color="auto"/>
              <w:bottom w:val="single" w:sz="4" w:space="0" w:color="auto"/>
              <w:right w:val="single" w:sz="4" w:space="0" w:color="auto"/>
            </w:tcBorders>
          </w:tcPr>
          <w:p w:rsidR="007A0185" w:rsidRPr="007A0185" w:rsidRDefault="007A0185" w:rsidP="007A0185">
            <w:pPr>
              <w:spacing w:after="0" w:line="240" w:lineRule="auto"/>
              <w:ind w:firstLine="709"/>
              <w:rPr>
                <w:rFonts w:ascii="Times New Roman" w:hAnsi="Times New Roman" w:cs="Times New Roman"/>
                <w:bCs/>
                <w:color w:val="000000"/>
                <w:sz w:val="28"/>
                <w:szCs w:val="28"/>
              </w:rPr>
            </w:pPr>
            <w:r w:rsidRPr="007A0185">
              <w:rPr>
                <w:rFonts w:ascii="Times New Roman" w:hAnsi="Times New Roman" w:cs="Times New Roman"/>
                <w:sz w:val="28"/>
                <w:szCs w:val="28"/>
              </w:rPr>
              <w:t>измерять</w:t>
            </w:r>
            <w:r w:rsidRPr="007A0185">
              <w:rPr>
                <w:rFonts w:ascii="Times New Roman" w:hAnsi="Times New Roman" w:cs="Times New Roman"/>
                <w:i/>
                <w:sz w:val="28"/>
                <w:szCs w:val="28"/>
              </w:rPr>
              <w:t xml:space="preserve"> </w:t>
            </w:r>
            <w:r w:rsidRPr="007A0185">
              <w:rPr>
                <w:rFonts w:ascii="Times New Roman" w:hAnsi="Times New Roman" w:cs="Times New Roman"/>
                <w:sz w:val="28"/>
                <w:szCs w:val="28"/>
              </w:rPr>
              <w:t>ряд физических величин, представляя результаты измерений с учетом их погрешностей;</w:t>
            </w:r>
          </w:p>
        </w:tc>
        <w:tc>
          <w:tcPr>
            <w:tcW w:w="4860" w:type="dxa"/>
            <w:tcBorders>
              <w:top w:val="single" w:sz="4" w:space="0" w:color="auto"/>
              <w:left w:val="single" w:sz="4" w:space="0" w:color="auto"/>
              <w:bottom w:val="single" w:sz="4" w:space="0" w:color="auto"/>
              <w:right w:val="single" w:sz="4" w:space="0" w:color="auto"/>
            </w:tcBorders>
          </w:tcPr>
          <w:p w:rsidR="007A0185" w:rsidRPr="007A0185" w:rsidRDefault="007A0185" w:rsidP="007A0185">
            <w:pPr>
              <w:spacing w:after="0" w:line="240" w:lineRule="auto"/>
              <w:ind w:firstLine="709"/>
              <w:rPr>
                <w:rFonts w:ascii="Times New Roman" w:hAnsi="Times New Roman" w:cs="Times New Roman"/>
                <w:bCs/>
                <w:sz w:val="28"/>
                <w:szCs w:val="28"/>
              </w:rPr>
            </w:pPr>
            <w:r w:rsidRPr="007A0185">
              <w:rPr>
                <w:rFonts w:ascii="Times New Roman" w:hAnsi="Times New Roman" w:cs="Times New Roman"/>
                <w:bCs/>
                <w:sz w:val="28"/>
                <w:szCs w:val="28"/>
              </w:rPr>
              <w:t>внеаудиторная самостоятельная работа,  доклады</w:t>
            </w:r>
          </w:p>
        </w:tc>
      </w:tr>
      <w:tr w:rsidR="007A0185" w:rsidRPr="007A0185" w:rsidTr="008621C0">
        <w:trPr>
          <w:jc w:val="center"/>
        </w:trPr>
        <w:tc>
          <w:tcPr>
            <w:tcW w:w="5080" w:type="dxa"/>
            <w:tcBorders>
              <w:top w:val="single" w:sz="4" w:space="0" w:color="auto"/>
              <w:left w:val="single" w:sz="4" w:space="0" w:color="auto"/>
              <w:bottom w:val="single" w:sz="4" w:space="0" w:color="auto"/>
              <w:right w:val="single" w:sz="4" w:space="0" w:color="auto"/>
            </w:tcBorders>
          </w:tcPr>
          <w:p w:rsidR="007A0185" w:rsidRPr="007A0185" w:rsidRDefault="007A0185" w:rsidP="007A0185">
            <w:pPr>
              <w:spacing w:after="0" w:line="240" w:lineRule="auto"/>
              <w:ind w:firstLine="709"/>
              <w:rPr>
                <w:rFonts w:ascii="Times New Roman" w:hAnsi="Times New Roman" w:cs="Times New Roman"/>
                <w:b/>
                <w:bCs/>
                <w:sz w:val="28"/>
                <w:szCs w:val="28"/>
              </w:rPr>
            </w:pPr>
            <w:r w:rsidRPr="007A0185">
              <w:rPr>
                <w:rFonts w:ascii="Times New Roman" w:hAnsi="Times New Roman" w:cs="Times New Roman"/>
                <w:b/>
                <w:bCs/>
                <w:sz w:val="28"/>
                <w:szCs w:val="28"/>
              </w:rPr>
              <w:t>Знания:</w:t>
            </w:r>
            <w:r w:rsidRPr="007A0185">
              <w:rPr>
                <w:rFonts w:ascii="Times New Roman" w:hAnsi="Times New Roman" w:cs="Times New Roman"/>
                <w:sz w:val="28"/>
                <w:szCs w:val="28"/>
              </w:rPr>
              <w:t xml:space="preserve"> </w:t>
            </w:r>
          </w:p>
        </w:tc>
        <w:tc>
          <w:tcPr>
            <w:tcW w:w="4860" w:type="dxa"/>
            <w:tcBorders>
              <w:top w:val="single" w:sz="4" w:space="0" w:color="auto"/>
              <w:left w:val="single" w:sz="4" w:space="0" w:color="auto"/>
              <w:bottom w:val="single" w:sz="4" w:space="0" w:color="auto"/>
              <w:right w:val="single" w:sz="4" w:space="0" w:color="auto"/>
            </w:tcBorders>
          </w:tcPr>
          <w:p w:rsidR="007A0185" w:rsidRPr="007A0185" w:rsidRDefault="007A0185" w:rsidP="007A0185">
            <w:pPr>
              <w:spacing w:after="0" w:line="240" w:lineRule="auto"/>
              <w:ind w:firstLine="709"/>
              <w:jc w:val="both"/>
              <w:rPr>
                <w:rFonts w:ascii="Times New Roman" w:hAnsi="Times New Roman" w:cs="Times New Roman"/>
                <w:b/>
                <w:bCs/>
                <w:i/>
                <w:sz w:val="28"/>
                <w:szCs w:val="28"/>
              </w:rPr>
            </w:pPr>
          </w:p>
        </w:tc>
      </w:tr>
      <w:tr w:rsidR="007A0185" w:rsidRPr="007A0185" w:rsidTr="008621C0">
        <w:trPr>
          <w:jc w:val="center"/>
        </w:trPr>
        <w:tc>
          <w:tcPr>
            <w:tcW w:w="5080" w:type="dxa"/>
            <w:tcBorders>
              <w:top w:val="single" w:sz="4" w:space="0" w:color="auto"/>
              <w:left w:val="single" w:sz="4" w:space="0" w:color="auto"/>
              <w:bottom w:val="single" w:sz="4" w:space="0" w:color="auto"/>
              <w:right w:val="single" w:sz="4" w:space="0" w:color="auto"/>
            </w:tcBorders>
          </w:tcPr>
          <w:p w:rsidR="007A0185" w:rsidRPr="007A0185" w:rsidRDefault="007A0185" w:rsidP="007A0185">
            <w:pPr>
              <w:tabs>
                <w:tab w:val="left" w:pos="655"/>
                <w:tab w:val="left" w:pos="862"/>
                <w:tab w:val="left" w:pos="1080"/>
              </w:tabs>
              <w:spacing w:after="0" w:line="240" w:lineRule="auto"/>
              <w:ind w:firstLine="709"/>
              <w:rPr>
                <w:rFonts w:ascii="Times New Roman" w:hAnsi="Times New Roman" w:cs="Times New Roman"/>
                <w:bCs/>
                <w:sz w:val="28"/>
                <w:szCs w:val="28"/>
              </w:rPr>
            </w:pPr>
            <w:proofErr w:type="gramStart"/>
            <w:r w:rsidRPr="007A0185">
              <w:rPr>
                <w:rFonts w:ascii="Times New Roman" w:hAnsi="Times New Roman" w:cs="Times New Roman"/>
                <w:sz w:val="28"/>
                <w:szCs w:val="28"/>
              </w:rPr>
              <w:t>смысл понятий: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галактика, Вселенная;</w:t>
            </w:r>
            <w:proofErr w:type="gramEnd"/>
          </w:p>
        </w:tc>
        <w:tc>
          <w:tcPr>
            <w:tcW w:w="4860" w:type="dxa"/>
            <w:tcBorders>
              <w:top w:val="single" w:sz="4" w:space="0" w:color="auto"/>
              <w:left w:val="single" w:sz="4" w:space="0" w:color="auto"/>
              <w:bottom w:val="single" w:sz="4" w:space="0" w:color="auto"/>
              <w:right w:val="single" w:sz="4" w:space="0" w:color="auto"/>
            </w:tcBorders>
          </w:tcPr>
          <w:p w:rsidR="007A0185" w:rsidRPr="007A0185" w:rsidRDefault="007A0185" w:rsidP="007A0185">
            <w:pPr>
              <w:spacing w:after="0" w:line="240" w:lineRule="auto"/>
              <w:ind w:firstLine="709"/>
              <w:rPr>
                <w:rFonts w:ascii="Times New Roman" w:hAnsi="Times New Roman" w:cs="Times New Roman"/>
                <w:bCs/>
                <w:sz w:val="28"/>
                <w:szCs w:val="28"/>
              </w:rPr>
            </w:pPr>
            <w:r w:rsidRPr="007A0185">
              <w:rPr>
                <w:rFonts w:ascii="Times New Roman" w:hAnsi="Times New Roman" w:cs="Times New Roman"/>
                <w:bCs/>
                <w:sz w:val="28"/>
                <w:szCs w:val="28"/>
              </w:rPr>
              <w:t xml:space="preserve"> Устный опрос, внеаудиторная самостоятельная работа</w:t>
            </w:r>
          </w:p>
        </w:tc>
      </w:tr>
      <w:tr w:rsidR="007A0185" w:rsidRPr="007A0185" w:rsidTr="008621C0">
        <w:trPr>
          <w:jc w:val="center"/>
        </w:trPr>
        <w:tc>
          <w:tcPr>
            <w:tcW w:w="5080" w:type="dxa"/>
            <w:tcBorders>
              <w:top w:val="single" w:sz="4" w:space="0" w:color="auto"/>
              <w:left w:val="single" w:sz="4" w:space="0" w:color="auto"/>
              <w:bottom w:val="single" w:sz="4" w:space="0" w:color="auto"/>
              <w:right w:val="single" w:sz="4" w:space="0" w:color="auto"/>
            </w:tcBorders>
          </w:tcPr>
          <w:p w:rsidR="007A0185" w:rsidRPr="007A0185" w:rsidRDefault="007A0185" w:rsidP="007A0185">
            <w:pPr>
              <w:tabs>
                <w:tab w:val="left" w:pos="655"/>
                <w:tab w:val="left" w:pos="862"/>
                <w:tab w:val="left" w:pos="1080"/>
              </w:tabs>
              <w:spacing w:after="0" w:line="240" w:lineRule="auto"/>
              <w:ind w:firstLine="709"/>
              <w:rPr>
                <w:rFonts w:ascii="Times New Roman" w:hAnsi="Times New Roman" w:cs="Times New Roman"/>
                <w:bCs/>
                <w:sz w:val="28"/>
                <w:szCs w:val="28"/>
              </w:rPr>
            </w:pPr>
            <w:proofErr w:type="gramStart"/>
            <w:r w:rsidRPr="007A0185">
              <w:rPr>
                <w:rFonts w:ascii="Times New Roman" w:hAnsi="Times New Roman" w:cs="Times New Roman"/>
                <w:sz w:val="28"/>
                <w:szCs w:val="28"/>
              </w:rPr>
              <w:t>смысл физических величин: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roofErr w:type="gramEnd"/>
          </w:p>
        </w:tc>
        <w:tc>
          <w:tcPr>
            <w:tcW w:w="4860" w:type="dxa"/>
            <w:tcBorders>
              <w:top w:val="single" w:sz="4" w:space="0" w:color="auto"/>
              <w:left w:val="single" w:sz="4" w:space="0" w:color="auto"/>
              <w:bottom w:val="single" w:sz="4" w:space="0" w:color="auto"/>
              <w:right w:val="single" w:sz="4" w:space="0" w:color="auto"/>
            </w:tcBorders>
          </w:tcPr>
          <w:p w:rsidR="007A0185" w:rsidRPr="007A0185" w:rsidRDefault="007A0185" w:rsidP="007A0185">
            <w:pPr>
              <w:spacing w:after="0" w:line="240" w:lineRule="auto"/>
              <w:ind w:firstLine="709"/>
              <w:rPr>
                <w:rFonts w:ascii="Times New Roman" w:hAnsi="Times New Roman" w:cs="Times New Roman"/>
                <w:bCs/>
                <w:sz w:val="28"/>
                <w:szCs w:val="28"/>
              </w:rPr>
            </w:pPr>
            <w:r w:rsidRPr="007A0185">
              <w:rPr>
                <w:rFonts w:ascii="Times New Roman" w:hAnsi="Times New Roman" w:cs="Times New Roman"/>
                <w:bCs/>
                <w:sz w:val="28"/>
                <w:szCs w:val="28"/>
              </w:rPr>
              <w:t>Устный опрос, внеаудиторная самостоятельная работа</w:t>
            </w:r>
          </w:p>
        </w:tc>
      </w:tr>
      <w:tr w:rsidR="007A0185" w:rsidRPr="007A0185" w:rsidTr="008621C0">
        <w:trPr>
          <w:jc w:val="center"/>
        </w:trPr>
        <w:tc>
          <w:tcPr>
            <w:tcW w:w="5080" w:type="dxa"/>
            <w:tcBorders>
              <w:top w:val="single" w:sz="4" w:space="0" w:color="auto"/>
              <w:left w:val="single" w:sz="4" w:space="0" w:color="auto"/>
              <w:bottom w:val="single" w:sz="4" w:space="0" w:color="auto"/>
              <w:right w:val="single" w:sz="4" w:space="0" w:color="auto"/>
            </w:tcBorders>
          </w:tcPr>
          <w:p w:rsidR="007A0185" w:rsidRPr="007A0185" w:rsidRDefault="007A0185" w:rsidP="007A0185">
            <w:pPr>
              <w:tabs>
                <w:tab w:val="left" w:pos="655"/>
                <w:tab w:val="left" w:pos="862"/>
                <w:tab w:val="left" w:pos="1080"/>
                <w:tab w:val="left" w:pos="1800"/>
              </w:tabs>
              <w:spacing w:after="0" w:line="240" w:lineRule="auto"/>
              <w:ind w:firstLine="709"/>
              <w:rPr>
                <w:rFonts w:ascii="Times New Roman" w:hAnsi="Times New Roman" w:cs="Times New Roman"/>
                <w:bCs/>
                <w:sz w:val="28"/>
                <w:szCs w:val="28"/>
              </w:rPr>
            </w:pPr>
            <w:r w:rsidRPr="007A0185">
              <w:rPr>
                <w:rFonts w:ascii="Times New Roman" w:hAnsi="Times New Roman" w:cs="Times New Roman"/>
                <w:sz w:val="28"/>
                <w:szCs w:val="28"/>
              </w:rPr>
              <w:t xml:space="preserve">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 </w:t>
            </w:r>
          </w:p>
        </w:tc>
        <w:tc>
          <w:tcPr>
            <w:tcW w:w="4860" w:type="dxa"/>
            <w:tcBorders>
              <w:top w:val="single" w:sz="4" w:space="0" w:color="auto"/>
              <w:left w:val="single" w:sz="4" w:space="0" w:color="auto"/>
              <w:bottom w:val="single" w:sz="4" w:space="0" w:color="auto"/>
              <w:right w:val="single" w:sz="4" w:space="0" w:color="auto"/>
            </w:tcBorders>
          </w:tcPr>
          <w:p w:rsidR="007A0185" w:rsidRPr="007A0185" w:rsidRDefault="007A0185" w:rsidP="007A0185">
            <w:pPr>
              <w:spacing w:after="0" w:line="240" w:lineRule="auto"/>
              <w:ind w:firstLine="709"/>
              <w:rPr>
                <w:rFonts w:ascii="Times New Roman" w:hAnsi="Times New Roman" w:cs="Times New Roman"/>
                <w:bCs/>
                <w:sz w:val="28"/>
                <w:szCs w:val="28"/>
              </w:rPr>
            </w:pPr>
            <w:r w:rsidRPr="007A0185">
              <w:rPr>
                <w:rFonts w:ascii="Times New Roman" w:hAnsi="Times New Roman" w:cs="Times New Roman"/>
                <w:bCs/>
                <w:sz w:val="28"/>
                <w:szCs w:val="28"/>
              </w:rPr>
              <w:t>Устный опрос, внеаудиторная самостоятельная работа</w:t>
            </w:r>
          </w:p>
        </w:tc>
      </w:tr>
      <w:tr w:rsidR="007A0185" w:rsidRPr="007A0185" w:rsidTr="008621C0">
        <w:trPr>
          <w:jc w:val="center"/>
        </w:trPr>
        <w:tc>
          <w:tcPr>
            <w:tcW w:w="5080" w:type="dxa"/>
            <w:tcBorders>
              <w:top w:val="single" w:sz="4" w:space="0" w:color="auto"/>
              <w:left w:val="single" w:sz="4" w:space="0" w:color="auto"/>
              <w:bottom w:val="single" w:sz="4" w:space="0" w:color="auto"/>
              <w:right w:val="single" w:sz="4" w:space="0" w:color="auto"/>
            </w:tcBorders>
          </w:tcPr>
          <w:p w:rsidR="007A0185" w:rsidRPr="007A0185" w:rsidRDefault="007A0185" w:rsidP="007A0185">
            <w:pPr>
              <w:tabs>
                <w:tab w:val="left" w:pos="655"/>
                <w:tab w:val="left" w:pos="862"/>
                <w:tab w:val="left" w:pos="1080"/>
              </w:tabs>
              <w:spacing w:after="0" w:line="240" w:lineRule="auto"/>
              <w:ind w:firstLine="709"/>
              <w:rPr>
                <w:rFonts w:ascii="Times New Roman" w:hAnsi="Times New Roman" w:cs="Times New Roman"/>
                <w:sz w:val="28"/>
                <w:szCs w:val="28"/>
              </w:rPr>
            </w:pPr>
            <w:r w:rsidRPr="007A0185">
              <w:rPr>
                <w:rFonts w:ascii="Times New Roman" w:hAnsi="Times New Roman" w:cs="Times New Roman"/>
                <w:sz w:val="28"/>
                <w:szCs w:val="28"/>
              </w:rPr>
              <w:t>вклад российских и зарубежных ученых, оказавших наибольшее влияние на развитие физики;</w:t>
            </w:r>
          </w:p>
        </w:tc>
        <w:tc>
          <w:tcPr>
            <w:tcW w:w="4860" w:type="dxa"/>
            <w:tcBorders>
              <w:top w:val="single" w:sz="4" w:space="0" w:color="auto"/>
              <w:left w:val="single" w:sz="4" w:space="0" w:color="auto"/>
              <w:bottom w:val="single" w:sz="4" w:space="0" w:color="auto"/>
              <w:right w:val="single" w:sz="4" w:space="0" w:color="auto"/>
            </w:tcBorders>
          </w:tcPr>
          <w:p w:rsidR="007A0185" w:rsidRPr="007A0185" w:rsidRDefault="007A0185" w:rsidP="007A0185">
            <w:pPr>
              <w:spacing w:after="0" w:line="240" w:lineRule="auto"/>
              <w:ind w:firstLine="709"/>
              <w:rPr>
                <w:rFonts w:ascii="Times New Roman" w:hAnsi="Times New Roman" w:cs="Times New Roman"/>
                <w:bCs/>
                <w:sz w:val="28"/>
                <w:szCs w:val="28"/>
              </w:rPr>
            </w:pPr>
            <w:r w:rsidRPr="007A0185">
              <w:rPr>
                <w:rFonts w:ascii="Times New Roman" w:hAnsi="Times New Roman" w:cs="Times New Roman"/>
                <w:bCs/>
                <w:sz w:val="28"/>
                <w:szCs w:val="28"/>
              </w:rPr>
              <w:t>Устный опрос, внеаудиторная самостоятельная работа</w:t>
            </w:r>
          </w:p>
        </w:tc>
      </w:tr>
    </w:tbl>
    <w:p w:rsidR="007B6502" w:rsidRPr="007B6502" w:rsidRDefault="007B6502" w:rsidP="007B6502">
      <w:pPr>
        <w:spacing w:after="0" w:line="240" w:lineRule="auto"/>
        <w:rPr>
          <w:rFonts w:ascii="Times New Roman" w:hAnsi="Times New Roman" w:cs="Times New Roman"/>
          <w:sz w:val="24"/>
          <w:szCs w:val="24"/>
        </w:rPr>
      </w:pPr>
    </w:p>
    <w:sectPr w:rsidR="007B6502" w:rsidRPr="007B6502" w:rsidSect="007B6502">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7A4A" w:rsidRDefault="00A57A4A" w:rsidP="007B6502">
      <w:pPr>
        <w:spacing w:after="0" w:line="240" w:lineRule="auto"/>
      </w:pPr>
      <w:r>
        <w:separator/>
      </w:r>
    </w:p>
  </w:endnote>
  <w:endnote w:type="continuationSeparator" w:id="1">
    <w:p w:rsidR="00A57A4A" w:rsidRDefault="00A57A4A" w:rsidP="007B65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7A4A" w:rsidRDefault="00A57A4A" w:rsidP="007B6502">
      <w:pPr>
        <w:spacing w:after="0" w:line="240" w:lineRule="auto"/>
      </w:pPr>
      <w:r>
        <w:separator/>
      </w:r>
    </w:p>
  </w:footnote>
  <w:footnote w:type="continuationSeparator" w:id="1">
    <w:p w:rsidR="00A57A4A" w:rsidRDefault="00A57A4A" w:rsidP="007B6502">
      <w:pPr>
        <w:spacing w:after="0" w:line="240" w:lineRule="auto"/>
      </w:pPr>
      <w:r>
        <w:continuationSeparator/>
      </w:r>
    </w:p>
  </w:footnote>
  <w:footnote w:id="2">
    <w:p w:rsidR="007B6502" w:rsidRDefault="007B6502" w:rsidP="007B6502">
      <w:pPr>
        <w:pStyle w:val="a5"/>
        <w:tabs>
          <w:tab w:val="left" w:pos="284"/>
        </w:tabs>
        <w:ind w:left="284" w:hanging="142"/>
        <w:jc w:val="both"/>
        <w:rPr>
          <w:sz w:val="24"/>
        </w:rPr>
      </w:pPr>
      <w:r>
        <w:rPr>
          <w:rStyle w:val="a3"/>
        </w:rPr>
        <w:t>*</w:t>
      </w:r>
      <w:r>
        <w:rPr>
          <w:sz w:val="24"/>
        </w:rPr>
        <w:tab/>
        <w:t xml:space="preserve">В зависимости от общего объема учебного времени, выделяемого в учебном плане учреждения  начального профессионального образования на общеобразовательную подготовку.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153"/>
        </w:tabs>
        <w:ind w:left="153" w:hanging="360"/>
      </w:pPr>
      <w:rPr>
        <w:rFonts w:ascii="Symbol" w:hAnsi="Symbol"/>
      </w:rPr>
    </w:lvl>
  </w:abstractNum>
  <w:abstractNum w:abstractNumId="1">
    <w:nsid w:val="086664B3"/>
    <w:multiLevelType w:val="hybridMultilevel"/>
    <w:tmpl w:val="84F2C9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3A4B1446"/>
    <w:multiLevelType w:val="hybridMultilevel"/>
    <w:tmpl w:val="CD26B6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3FD4582E"/>
    <w:multiLevelType w:val="multilevel"/>
    <w:tmpl w:val="4DB227B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497D00E9"/>
    <w:multiLevelType w:val="hybridMultilevel"/>
    <w:tmpl w:val="87E86578"/>
    <w:lvl w:ilvl="0" w:tplc="A0A2111A">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
    <w:nsid w:val="55AF68F7"/>
    <w:multiLevelType w:val="hybridMultilevel"/>
    <w:tmpl w:val="1F545A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56570025"/>
    <w:multiLevelType w:val="hybridMultilevel"/>
    <w:tmpl w:val="0BD65ACC"/>
    <w:lvl w:ilvl="0" w:tplc="9CBEA302">
      <w:start w:val="1"/>
      <w:numFmt w:val="decimal"/>
      <w:lvlText w:val="%1."/>
      <w:lvlJc w:val="left"/>
      <w:pPr>
        <w:ind w:left="705" w:hanging="375"/>
      </w:pPr>
      <w:rPr>
        <w:rFonts w:cs="Times New Roman" w:hint="default"/>
        <w:b w:val="0"/>
        <w:color w:val="auto"/>
      </w:rPr>
    </w:lvl>
    <w:lvl w:ilvl="1" w:tplc="04190019">
      <w:start w:val="1"/>
      <w:numFmt w:val="lowerLetter"/>
      <w:lvlText w:val="%2."/>
      <w:lvlJc w:val="left"/>
      <w:pPr>
        <w:ind w:left="1410" w:hanging="360"/>
      </w:pPr>
      <w:rPr>
        <w:rFonts w:cs="Times New Roman"/>
      </w:rPr>
    </w:lvl>
    <w:lvl w:ilvl="2" w:tplc="0419001B">
      <w:start w:val="1"/>
      <w:numFmt w:val="lowerRoman"/>
      <w:lvlText w:val="%3."/>
      <w:lvlJc w:val="right"/>
      <w:pPr>
        <w:ind w:left="2130" w:hanging="180"/>
      </w:pPr>
      <w:rPr>
        <w:rFonts w:cs="Times New Roman"/>
      </w:rPr>
    </w:lvl>
    <w:lvl w:ilvl="3" w:tplc="0419000F">
      <w:start w:val="1"/>
      <w:numFmt w:val="decimal"/>
      <w:lvlText w:val="%4."/>
      <w:lvlJc w:val="left"/>
      <w:pPr>
        <w:ind w:left="2850" w:hanging="360"/>
      </w:pPr>
      <w:rPr>
        <w:rFonts w:cs="Times New Roman"/>
      </w:rPr>
    </w:lvl>
    <w:lvl w:ilvl="4" w:tplc="04190019">
      <w:start w:val="1"/>
      <w:numFmt w:val="lowerLetter"/>
      <w:lvlText w:val="%5."/>
      <w:lvlJc w:val="left"/>
      <w:pPr>
        <w:ind w:left="3570" w:hanging="360"/>
      </w:pPr>
      <w:rPr>
        <w:rFonts w:cs="Times New Roman"/>
      </w:rPr>
    </w:lvl>
    <w:lvl w:ilvl="5" w:tplc="0419001B">
      <w:start w:val="1"/>
      <w:numFmt w:val="lowerRoman"/>
      <w:lvlText w:val="%6."/>
      <w:lvlJc w:val="right"/>
      <w:pPr>
        <w:ind w:left="4290" w:hanging="180"/>
      </w:pPr>
      <w:rPr>
        <w:rFonts w:cs="Times New Roman"/>
      </w:rPr>
    </w:lvl>
    <w:lvl w:ilvl="6" w:tplc="0419000F">
      <w:start w:val="1"/>
      <w:numFmt w:val="decimal"/>
      <w:lvlText w:val="%7."/>
      <w:lvlJc w:val="left"/>
      <w:pPr>
        <w:ind w:left="5010" w:hanging="360"/>
      </w:pPr>
      <w:rPr>
        <w:rFonts w:cs="Times New Roman"/>
      </w:rPr>
    </w:lvl>
    <w:lvl w:ilvl="7" w:tplc="04190019">
      <w:start w:val="1"/>
      <w:numFmt w:val="lowerLetter"/>
      <w:lvlText w:val="%8."/>
      <w:lvlJc w:val="left"/>
      <w:pPr>
        <w:ind w:left="5730" w:hanging="360"/>
      </w:pPr>
      <w:rPr>
        <w:rFonts w:cs="Times New Roman"/>
      </w:rPr>
    </w:lvl>
    <w:lvl w:ilvl="8" w:tplc="0419001B">
      <w:start w:val="1"/>
      <w:numFmt w:val="lowerRoman"/>
      <w:lvlText w:val="%9."/>
      <w:lvlJc w:val="right"/>
      <w:pPr>
        <w:ind w:left="6450" w:hanging="180"/>
      </w:pPr>
      <w:rPr>
        <w:rFonts w:cs="Times New Roman"/>
      </w:rPr>
    </w:lvl>
  </w:abstractNum>
  <w:abstractNum w:abstractNumId="7">
    <w:nsid w:val="5DC92AE7"/>
    <w:multiLevelType w:val="hybridMultilevel"/>
    <w:tmpl w:val="5FA6DBAA"/>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8">
    <w:nsid w:val="681D7A0A"/>
    <w:multiLevelType w:val="hybridMultilevel"/>
    <w:tmpl w:val="6A76B48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794175AD"/>
    <w:multiLevelType w:val="multilevel"/>
    <w:tmpl w:val="E3BC3F4C"/>
    <w:lvl w:ilvl="0">
      <w:start w:val="2"/>
      <w:numFmt w:val="decimal"/>
      <w:lvlText w:val="%1."/>
      <w:lvlJc w:val="left"/>
      <w:pPr>
        <w:ind w:left="2149" w:hanging="360"/>
      </w:pPr>
      <w:rPr>
        <w:rFonts w:hint="default"/>
        <w:b w:val="0"/>
      </w:rPr>
    </w:lvl>
    <w:lvl w:ilvl="1">
      <w:start w:val="1"/>
      <w:numFmt w:val="decimal"/>
      <w:isLgl/>
      <w:lvlText w:val="%1.%2"/>
      <w:lvlJc w:val="left"/>
      <w:pPr>
        <w:ind w:left="2209" w:hanging="42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2869" w:hanging="1080"/>
      </w:pPr>
      <w:rPr>
        <w:rFonts w:hint="default"/>
      </w:rPr>
    </w:lvl>
    <w:lvl w:ilvl="5">
      <w:start w:val="1"/>
      <w:numFmt w:val="decimal"/>
      <w:isLgl/>
      <w:lvlText w:val="%1.%2.%3.%4.%5.%6"/>
      <w:lvlJc w:val="left"/>
      <w:pPr>
        <w:ind w:left="3229" w:hanging="1440"/>
      </w:pPr>
      <w:rPr>
        <w:rFonts w:hint="default"/>
      </w:rPr>
    </w:lvl>
    <w:lvl w:ilvl="6">
      <w:start w:val="1"/>
      <w:numFmt w:val="decimal"/>
      <w:isLgl/>
      <w:lvlText w:val="%1.%2.%3.%4.%5.%6.%7"/>
      <w:lvlJc w:val="left"/>
      <w:pPr>
        <w:ind w:left="3229" w:hanging="1440"/>
      </w:pPr>
      <w:rPr>
        <w:rFonts w:hint="default"/>
      </w:rPr>
    </w:lvl>
    <w:lvl w:ilvl="7">
      <w:start w:val="1"/>
      <w:numFmt w:val="decimal"/>
      <w:isLgl/>
      <w:lvlText w:val="%1.%2.%3.%4.%5.%6.%7.%8"/>
      <w:lvlJc w:val="left"/>
      <w:pPr>
        <w:ind w:left="3589" w:hanging="1800"/>
      </w:pPr>
      <w:rPr>
        <w:rFonts w:hint="default"/>
      </w:rPr>
    </w:lvl>
    <w:lvl w:ilvl="8">
      <w:start w:val="1"/>
      <w:numFmt w:val="decimal"/>
      <w:isLgl/>
      <w:lvlText w:val="%1.%2.%3.%4.%5.%6.%7.%8.%9"/>
      <w:lvlJc w:val="left"/>
      <w:pPr>
        <w:ind w:left="3949" w:hanging="2160"/>
      </w:pPr>
      <w:rPr>
        <w:rFonts w:hint="default"/>
      </w:rPr>
    </w:lvl>
  </w:abstractNum>
  <w:num w:numId="1">
    <w:abstractNumId w:val="0"/>
  </w:num>
  <w:num w:numId="2">
    <w:abstractNumId w:val="3"/>
  </w:num>
  <w:num w:numId="3">
    <w:abstractNumId w:val="4"/>
  </w:num>
  <w:num w:numId="4">
    <w:abstractNumId w:val="5"/>
  </w:num>
  <w:num w:numId="5">
    <w:abstractNumId w:val="1"/>
  </w:num>
  <w:num w:numId="6">
    <w:abstractNumId w:val="7"/>
  </w:num>
  <w:num w:numId="7">
    <w:abstractNumId w:val="8"/>
  </w:num>
  <w:num w:numId="8">
    <w:abstractNumId w:val="6"/>
  </w:num>
  <w:num w:numId="9">
    <w:abstractNumId w:val="9"/>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7B6502"/>
    <w:rsid w:val="00067290"/>
    <w:rsid w:val="000F42F8"/>
    <w:rsid w:val="00160A4A"/>
    <w:rsid w:val="001964E4"/>
    <w:rsid w:val="003C005D"/>
    <w:rsid w:val="00417D4C"/>
    <w:rsid w:val="00424B28"/>
    <w:rsid w:val="006523AC"/>
    <w:rsid w:val="007019B9"/>
    <w:rsid w:val="007A0185"/>
    <w:rsid w:val="007B6502"/>
    <w:rsid w:val="007C0EBA"/>
    <w:rsid w:val="00A57A4A"/>
    <w:rsid w:val="00B93B1A"/>
    <w:rsid w:val="00BA0B0A"/>
    <w:rsid w:val="00F140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Lis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6502"/>
  </w:style>
  <w:style w:type="paragraph" w:styleId="1">
    <w:name w:val="heading 1"/>
    <w:basedOn w:val="a"/>
    <w:next w:val="a"/>
    <w:link w:val="10"/>
    <w:uiPriority w:val="9"/>
    <w:qFormat/>
    <w:rsid w:val="007A01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9">
    <w:name w:val="heading 9"/>
    <w:basedOn w:val="a"/>
    <w:next w:val="a"/>
    <w:link w:val="90"/>
    <w:qFormat/>
    <w:rsid w:val="007B6502"/>
    <w:pPr>
      <w:keepNext/>
      <w:spacing w:after="0" w:line="240" w:lineRule="auto"/>
      <w:ind w:firstLine="720"/>
      <w:jc w:val="both"/>
      <w:outlineLvl w:val="8"/>
    </w:pPr>
    <w:rPr>
      <w:rFonts w:ascii="Times New Roman" w:eastAsia="Times New Roman" w:hAnsi="Times New Roman" w:cs="Times New Roman"/>
      <w:b/>
      <w:bCs/>
      <w:sz w:val="28"/>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имвол сноски"/>
    <w:basedOn w:val="a0"/>
    <w:rsid w:val="007B6502"/>
    <w:rPr>
      <w:vertAlign w:val="superscript"/>
    </w:rPr>
  </w:style>
  <w:style w:type="character" w:styleId="a4">
    <w:name w:val="footnote reference"/>
    <w:rsid w:val="007B6502"/>
    <w:rPr>
      <w:vertAlign w:val="superscript"/>
    </w:rPr>
  </w:style>
  <w:style w:type="paragraph" w:customStyle="1" w:styleId="21">
    <w:name w:val="Основной текст с отступом 21"/>
    <w:basedOn w:val="a"/>
    <w:rsid w:val="007B6502"/>
    <w:pPr>
      <w:spacing w:after="0" w:line="240" w:lineRule="auto"/>
      <w:ind w:firstLine="360"/>
      <w:jc w:val="both"/>
    </w:pPr>
    <w:rPr>
      <w:rFonts w:ascii="Times New Roman" w:eastAsia="Times New Roman" w:hAnsi="Times New Roman" w:cs="Times New Roman"/>
      <w:sz w:val="24"/>
      <w:szCs w:val="24"/>
      <w:lang w:eastAsia="ar-SA"/>
    </w:rPr>
  </w:style>
  <w:style w:type="paragraph" w:styleId="a5">
    <w:name w:val="footnote text"/>
    <w:basedOn w:val="a"/>
    <w:link w:val="a6"/>
    <w:rsid w:val="007B6502"/>
    <w:pPr>
      <w:spacing w:after="0" w:line="240" w:lineRule="auto"/>
    </w:pPr>
    <w:rPr>
      <w:rFonts w:ascii="Times New Roman" w:eastAsia="Times New Roman" w:hAnsi="Times New Roman" w:cs="Times New Roman"/>
      <w:sz w:val="20"/>
      <w:szCs w:val="24"/>
      <w:lang w:eastAsia="ar-SA"/>
    </w:rPr>
  </w:style>
  <w:style w:type="character" w:customStyle="1" w:styleId="a6">
    <w:name w:val="Текст сноски Знак"/>
    <w:basedOn w:val="a0"/>
    <w:link w:val="a5"/>
    <w:rsid w:val="007B6502"/>
    <w:rPr>
      <w:rFonts w:ascii="Times New Roman" w:eastAsia="Times New Roman" w:hAnsi="Times New Roman" w:cs="Times New Roman"/>
      <w:sz w:val="20"/>
      <w:szCs w:val="24"/>
      <w:lang w:eastAsia="ar-SA"/>
    </w:rPr>
  </w:style>
  <w:style w:type="paragraph" w:styleId="a7">
    <w:name w:val="List Paragraph"/>
    <w:basedOn w:val="a"/>
    <w:uiPriority w:val="34"/>
    <w:qFormat/>
    <w:rsid w:val="007B6502"/>
    <w:pPr>
      <w:ind w:left="720"/>
      <w:contextualSpacing/>
    </w:pPr>
  </w:style>
  <w:style w:type="table" w:styleId="a8">
    <w:name w:val="Table Grid"/>
    <w:basedOn w:val="a1"/>
    <w:uiPriority w:val="59"/>
    <w:rsid w:val="007B65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rsid w:val="007B65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w:basedOn w:val="a"/>
    <w:rsid w:val="007B6502"/>
    <w:pPr>
      <w:spacing w:after="0" w:line="240" w:lineRule="auto"/>
      <w:ind w:left="283" w:hanging="283"/>
    </w:pPr>
    <w:rPr>
      <w:rFonts w:ascii="Arial" w:eastAsia="Times New Roman" w:hAnsi="Arial" w:cs="Wingdings"/>
      <w:sz w:val="24"/>
      <w:szCs w:val="28"/>
      <w:lang w:eastAsia="ar-SA"/>
    </w:rPr>
  </w:style>
  <w:style w:type="paragraph" w:styleId="2">
    <w:name w:val="List 2"/>
    <w:basedOn w:val="a"/>
    <w:rsid w:val="007B6502"/>
    <w:pPr>
      <w:spacing w:after="0" w:line="240" w:lineRule="auto"/>
      <w:ind w:left="566" w:hanging="283"/>
    </w:pPr>
    <w:rPr>
      <w:rFonts w:ascii="Times New Roman" w:eastAsia="Times New Roman" w:hAnsi="Times New Roman" w:cs="Times New Roman"/>
      <w:sz w:val="24"/>
      <w:szCs w:val="24"/>
      <w:lang w:eastAsia="ru-RU"/>
    </w:rPr>
  </w:style>
  <w:style w:type="character" w:customStyle="1" w:styleId="90">
    <w:name w:val="Заголовок 9 Знак"/>
    <w:basedOn w:val="a0"/>
    <w:link w:val="9"/>
    <w:rsid w:val="007B6502"/>
    <w:rPr>
      <w:rFonts w:ascii="Times New Roman" w:eastAsia="Times New Roman" w:hAnsi="Times New Roman" w:cs="Times New Roman"/>
      <w:b/>
      <w:bCs/>
      <w:sz w:val="28"/>
      <w:szCs w:val="24"/>
      <w:lang w:eastAsia="ar-SA"/>
    </w:rPr>
  </w:style>
  <w:style w:type="paragraph" w:styleId="ab">
    <w:name w:val="Body Text Indent"/>
    <w:basedOn w:val="a"/>
    <w:link w:val="ac"/>
    <w:rsid w:val="007B6502"/>
    <w:pPr>
      <w:spacing w:after="0" w:line="240" w:lineRule="auto"/>
      <w:ind w:firstLine="360"/>
    </w:pPr>
    <w:rPr>
      <w:rFonts w:ascii="Times New Roman" w:eastAsia="Times New Roman" w:hAnsi="Times New Roman" w:cs="Times New Roman"/>
      <w:sz w:val="24"/>
      <w:szCs w:val="24"/>
      <w:lang w:eastAsia="ar-SA"/>
    </w:rPr>
  </w:style>
  <w:style w:type="character" w:customStyle="1" w:styleId="ac">
    <w:name w:val="Основной текст с отступом Знак"/>
    <w:basedOn w:val="a0"/>
    <w:link w:val="ab"/>
    <w:rsid w:val="007B6502"/>
    <w:rPr>
      <w:rFonts w:ascii="Times New Roman" w:eastAsia="Times New Roman" w:hAnsi="Times New Roman" w:cs="Times New Roman"/>
      <w:sz w:val="24"/>
      <w:szCs w:val="24"/>
      <w:lang w:eastAsia="ar-SA"/>
    </w:rPr>
  </w:style>
  <w:style w:type="paragraph" w:customStyle="1" w:styleId="11">
    <w:name w:val="Текст1"/>
    <w:basedOn w:val="a"/>
    <w:rsid w:val="007B6502"/>
    <w:pPr>
      <w:spacing w:after="0" w:line="240" w:lineRule="auto"/>
    </w:pPr>
    <w:rPr>
      <w:rFonts w:ascii="Courier New" w:eastAsia="Times New Roman" w:hAnsi="Courier New" w:cs="Times New Roman"/>
      <w:sz w:val="20"/>
      <w:szCs w:val="20"/>
      <w:lang w:eastAsia="ar-SA"/>
    </w:rPr>
  </w:style>
  <w:style w:type="paragraph" w:customStyle="1" w:styleId="12">
    <w:name w:val="Стиль1"/>
    <w:rsid w:val="007B6502"/>
    <w:pPr>
      <w:suppressAutoHyphens/>
      <w:spacing w:after="0" w:line="360" w:lineRule="auto"/>
      <w:ind w:firstLine="720"/>
      <w:jc w:val="both"/>
    </w:pPr>
    <w:rPr>
      <w:rFonts w:ascii="Times New Roman" w:eastAsia="Times New Roman" w:hAnsi="Times New Roman" w:cs="Times New Roman"/>
      <w:sz w:val="24"/>
      <w:szCs w:val="20"/>
      <w:lang w:eastAsia="ar-SA"/>
    </w:rPr>
  </w:style>
  <w:style w:type="character" w:customStyle="1" w:styleId="10">
    <w:name w:val="Заголовок 1 Знак"/>
    <w:basedOn w:val="a0"/>
    <w:link w:val="1"/>
    <w:uiPriority w:val="9"/>
    <w:rsid w:val="007A0185"/>
    <w:rPr>
      <w:rFonts w:asciiTheme="majorHAnsi" w:eastAsiaTheme="majorEastAsia" w:hAnsiTheme="majorHAnsi" w:cstheme="majorBidi"/>
      <w:b/>
      <w:bCs/>
      <w:color w:val="365F91" w:themeColor="accent1" w:themeShade="BF"/>
      <w:sz w:val="28"/>
      <w:szCs w:val="28"/>
    </w:rPr>
  </w:style>
  <w:style w:type="character" w:styleId="ad">
    <w:name w:val="Strong"/>
    <w:qFormat/>
    <w:rsid w:val="007A0185"/>
    <w:rPr>
      <w:rFonts w:cs="Times New Roman"/>
      <w:b/>
      <w:bCs/>
    </w:rPr>
  </w:style>
  <w:style w:type="character" w:styleId="ae">
    <w:name w:val="Hyperlink"/>
    <w:rsid w:val="007A0185"/>
    <w:rPr>
      <w:rFonts w:cs="Times New Roman"/>
      <w:color w:val="0000FF"/>
      <w:u w:val="single"/>
    </w:rPr>
  </w:style>
  <w:style w:type="paragraph" w:customStyle="1" w:styleId="13">
    <w:name w:val="Абзац списка1"/>
    <w:basedOn w:val="a"/>
    <w:rsid w:val="007A0185"/>
    <w:pPr>
      <w:spacing w:after="0" w:line="240" w:lineRule="auto"/>
      <w:ind w:left="720"/>
    </w:pPr>
    <w:rPr>
      <w:rFonts w:ascii="Times New Roman" w:eastAsia="Times New Roman" w:hAnsi="Times New Roman" w:cs="Times New Roman"/>
      <w:sz w:val="24"/>
      <w:szCs w:val="24"/>
      <w:lang w:eastAsia="ru-RU"/>
    </w:rPr>
  </w:style>
  <w:style w:type="character" w:customStyle="1" w:styleId="apple-style-span">
    <w:name w:val="apple-style-span"/>
    <w:rsid w:val="007A0185"/>
    <w:rPr>
      <w:rFonts w:cs="Times New Roman"/>
    </w:rPr>
  </w:style>
  <w:style w:type="character" w:customStyle="1" w:styleId="apple-converted-space">
    <w:name w:val="apple-converted-space"/>
    <w:rsid w:val="007A0185"/>
    <w:rPr>
      <w:rFonts w:cs="Times New Roman"/>
    </w:rPr>
  </w:style>
  <w:style w:type="paragraph" w:styleId="af">
    <w:name w:val="Balloon Text"/>
    <w:basedOn w:val="a"/>
    <w:link w:val="af0"/>
    <w:uiPriority w:val="99"/>
    <w:semiHidden/>
    <w:unhideWhenUsed/>
    <w:rsid w:val="00160A4A"/>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160A4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school.km.ru" TargetMode="External"/><Relationship Id="rId13" Type="http://schemas.openxmlformats.org/officeDocument/2006/relationships/hyperlink" Target="http://www.labirint.ru/pubhouse/232/"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gomulina.orc.r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pin.nw.ru/thermo/index.htm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experiment.edu.ru/" TargetMode="External"/><Relationship Id="rId4" Type="http://schemas.openxmlformats.org/officeDocument/2006/relationships/webSettings" Target="webSettings.xml"/><Relationship Id="rId9" Type="http://schemas.openxmlformats.org/officeDocument/2006/relationships/hyperlink" Target="http://archive.1september.ru/fiz/" TargetMode="External"/><Relationship Id="rId14" Type="http://schemas.openxmlformats.org/officeDocument/2006/relationships/hyperlink" Target="http://www.labirint.ru/pubhouse/23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19</Pages>
  <Words>4296</Words>
  <Characters>24492</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User</cp:lastModifiedBy>
  <cp:revision>7</cp:revision>
  <dcterms:created xsi:type="dcterms:W3CDTF">2016-03-03T12:57:00Z</dcterms:created>
  <dcterms:modified xsi:type="dcterms:W3CDTF">2016-12-02T05:53:00Z</dcterms:modified>
</cp:coreProperties>
</file>